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DE" w:rsidRDefault="00F16CDE" w:rsidP="00F16CDE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1"/>
          <w:szCs w:val="21"/>
          <w:lang w:eastAsia="pt-BR"/>
        </w:rPr>
      </w:pPr>
      <w:bookmarkStart w:id="0" w:name="_GoBack"/>
      <w:bookmarkEnd w:id="0"/>
      <w:r w:rsidRPr="00F16CDE">
        <w:rPr>
          <w:rFonts w:ascii="Tahoma" w:eastAsia="Times New Roman" w:hAnsi="Tahoma" w:cs="Tahoma"/>
          <w:b/>
          <w:bCs/>
          <w:color w:val="000000"/>
          <w:kern w:val="36"/>
          <w:sz w:val="21"/>
          <w:szCs w:val="21"/>
          <w:lang w:eastAsia="pt-BR"/>
        </w:rPr>
        <w:t>DECRETO Nº 38.094, DE 28 DE MARÇO DE 2017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Aprova o Regimento Interno das Administrações Regionais do Distrito Federal e dá outras providências.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O GOVERNADOR DO DISTRITO FEDERAL, no uso das atribuições que lhe confere o artigo 100, incisos VII, X e XXI, da Lei Orgânica do Distrito Federal, DECRETA: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" w:name="art1"/>
      <w:bookmarkEnd w:id="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1° Fica aprovado o Regimento Interno das Administrações Regionais, na forma dos anexos deste Decreto.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" w:name="art2"/>
      <w:bookmarkEnd w:id="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2º A aplicação do Regimento Interno aprovado por este Decreto é de responsabilidade de cada Administrador Regional, sob a orientação, quando necessário, da Secretaria de Estado das Cidades do Distrito Federal.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" w:name="art3"/>
      <w:bookmarkEnd w:id="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3º Para nomeação e exercício de cargos em comissão de caráter eminentemente técnico será exigida, a partir de 1º de julho de 2017, formação condizente e experiência comprovada, conforme detalhado no Anexo II deste Decreto.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" w:name="art4"/>
      <w:bookmarkEnd w:id="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4º Este Decreto entra em vigor na data de sua publicação.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" w:name="art5"/>
      <w:bookmarkEnd w:id="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5º Revogam-se as disposições em contrário.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Brasília, 28 de março de 2017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129º da República e 57º de Brasília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RODRIGO ROLLEMBERG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6" w:name="aneI"/>
      <w:bookmarkEnd w:id="6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ANEXO 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Decreto nº 38.094, de 28 de março de 2017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REGIMENTO INTERNO DAS ADMINISTRAÇÕES REGIONAIS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7" w:name="aneI_titI"/>
      <w:bookmarkEnd w:id="7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TÍTULO 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DAS COMPETÊNCIAS LEGAIS E DA ESTRUTURA ORGÂNICA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8" w:name="aneI_titI_capI"/>
      <w:bookmarkEnd w:id="8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CAPÍTULO 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DAS COMPETÊNCIAS LEGAIS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" w:name="aneI_titI_capI_art1"/>
      <w:bookmarkEnd w:id="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1º As Administrações Regionais, órgãos da Administração Direta, vinculadas à Secretaria de Estado das Cidades, observado o disposto no Decreto nº 37.625, de 15 de setembro de 2016, sem prejuízo da orientação normativa e técnica dos órgãos integrantes da estrutura administrativa do Governo do Distrito Federal e da auditoria realizada pelos órgãos competentes, tem por competência: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" w:name="aneI_titI_capI_art1_incI"/>
      <w:bookmarkEnd w:id="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representar o Governo do Distrito Federal no âmbito das Regiões Administrativas;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" w:name="aneI_titI_capI_art1_incII"/>
      <w:bookmarkEnd w:id="1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supervisionar, fiscalizar e executar programas, projetos e ações governamentais de interesse público em sua jurisdição,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" w:name="aneI_titI_capI_art1_incIII"/>
      <w:bookmarkEnd w:id="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supervisionar, fiscalizar e executar, respeitadas as atribuições da Secretaria de Estado das Cidades, as ações de participação popular no território da Região Administrativa.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13" w:name="aneI_titI_capII"/>
      <w:bookmarkEnd w:id="13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lastRenderedPageBreak/>
        <w:t>CAPÍTULO II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 ESTRUTURA ORGÂNICA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" w:name="aneI_titI_capII_art2"/>
      <w:bookmarkEnd w:id="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2° Cada Administração Regional tem sua estrutura orgânica composta por unidades especializadas e suas atribuições são implementadas por meio de relações funcionais e sistêmicas, inclusive com outros órgãos do governo do Distrito Federal, sob a coordenação da Secretaria de Estado das Cidades.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" w:name="aneI_titI_capII_art3"/>
      <w:bookmarkEnd w:id="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3º Para o cumprimento de suas competências legais, as Administrações Regionais são compostas pela estrutura administrativa definida no Decreto nº 37.206, de 23 de março de 2016 e suas alterações.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16" w:name="aneI_titII"/>
      <w:bookmarkEnd w:id="16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TÍTULO II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DAS COMPETÊNCIAS DAS UNIDADES ORGÂNICAS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17" w:name="aneI_titII_capI"/>
      <w:bookmarkEnd w:id="17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CAPÍTULO 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DAS UNIDADES DE ASSISTÊNCIA DIRETA AO ADMINISTRADOR REGIONAL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" w:name="aneI_titII_capI_art4"/>
      <w:bookmarkEnd w:id="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4º Ao Gabinete, unidade orgânica de representação política e social, diretamente subordinada ao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" w:name="aneI_titII_capI_art4_incI"/>
      <w:bookmarkEnd w:id="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prestar assistência direta e imediata ao Administrador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" w:name="aneI_titII_capI_art4_incII"/>
      <w:bookmarkEnd w:id="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assistir o Administrador Regional em sua representação política e social;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" w:name="aneI_titII_capI_art4_incIII"/>
      <w:bookmarkEnd w:id="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organizar e controlar a agenda do Administrador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" w:name="aneI_titII_capI_art4_incIV"/>
      <w:bookmarkEnd w:id="2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coordenar as visitas oficiais do Administrador Regional e suas entrevistas com os órgãos de divulgação, juntamente com a Assessoria de Comunicação;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" w:name="aneI_titII_capI_art4_incV"/>
      <w:bookmarkEnd w:id="2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receber, acompanhar e controlar os expedientes a serem assinados e despachados pelo Administrador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" w:name="aneI_titII_capI_art4_incVI"/>
      <w:bookmarkEnd w:id="2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organizar reuniões em que o Administrador Regional participará, bem como elaborar a respectiva ata de reunião;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" w:name="aneI_titII_capI_art4_incVII"/>
      <w:bookmarkEnd w:id="2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exercer outras atividades que lhe forem atribuídas ou delegadas em sua área de atuação.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" w:name="aneI_titII_capI_art5"/>
      <w:bookmarkEnd w:id="2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5º À Assessoria Técnica, unidade orgânica de assessoramento, diretamente subordinada ao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" w:name="aneI_titII_capI_art5_incI"/>
      <w:bookmarkEnd w:id="2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prestar orientação jurídica à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" w:name="aneI_titII_capI_art5_incII"/>
      <w:bookmarkEnd w:id="2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exame prévio e emitir parecer de atos normativos, termos, contratos, convênios, ajustes e outros assemelhados inerentes às atividades da Administração Regional, sem prejuízo da manifestação da Assessoria Jurídico-legislativa da Secretaria de Estado das Cidades, bem como da manifestação conclusiva da Procuradoria-Geral do Distrito Federal, quando for o caso;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" w:name="aneI_titII_capI_art5_incIII"/>
      <w:bookmarkEnd w:id="2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III - articular-se com a Assessoria Jurídico-Legislativa da Secretaria de Estado das Cidades para assuntos que necessitem de manifestação da Procuradoria-Geral do Distrito Federal, </w:t>
      </w:r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visando o fornecimento e obtenção de subsídios para o esclarecimento das demandas que recaem sobre atos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" w:name="aneI_titII_capI_art5_incIV"/>
      <w:bookmarkEnd w:id="3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articular-se com a Secretaria de Estado das Cidades para orientação quanto à elaboração e aplicação de normas, procedimentos e rotinas referentes às competências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" w:name="aneI_titII_capI_art5_incV"/>
      <w:bookmarkEnd w:id="3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manter acervo técnico atualizado de legislação e publicações jurídicas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" w:name="aneI_titII_capI_art5_incVI"/>
      <w:bookmarkEnd w:id="3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estudar, analisar e exarar manifestações e informações sobre os assuntos de interesse da Administração Regional que forem submetidos à sua apreciação;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" w:name="aneI_titII_capI_art5_incVII"/>
      <w:bookmarkEnd w:id="3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propor a aplicação de sanções previstas nas normas regulamentares específicas;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" w:name="aneI_titII_capI_art5_incVIII"/>
      <w:bookmarkEnd w:id="3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elaborar e analisar minuta de projetos de leis, decretos ou portarias de interesse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" w:name="aneI_titII_capI_art5_incIX"/>
      <w:bookmarkEnd w:id="3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elaborar e analisar minutas de Ordens de Serviço que devam ser submetidas à consideração do Administrador Regional para sua assinatura;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" w:name="aneI_titII_capI_art5_incX"/>
      <w:bookmarkEnd w:id="3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examinar e instruir, expedientes e processos que serão remetidos pela Administração Regional aos Órgãos Centrais que compõem a Administração Pública;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" w:name="aneI_titII_capI_art5_incXI"/>
      <w:bookmarkEnd w:id="3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XI - exercer outras atividades que lhe forem atribuídas na sua área de atuação, observada a competência da Secretaria de Estado das Cidades e a competência privativa da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ProcuradoriaGeral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do Distrito Federal.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" w:name="aneI_titII_capI_art6"/>
      <w:bookmarkEnd w:id="3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6º À Assessoria de Planejamento, unidade orgânica de assessoramento diretamente subordinada ao Administrador Regional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" w:name="aneI_titII_capI_art6_incI"/>
      <w:bookmarkEnd w:id="3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articular-se com a Secretaria de Estado das Cidades e com os órgãos centrais competentes, quando for o caso, sempre observadas as diretrizes fixadas pela Secretaria de Estado das Cidades, com o objetivo de subsidiar o Governo na implementação de políticas públicas, bem como na elaboração do planejamento estratégico, do Plano Plurianual, da Lei de Diretrizes Orçamentárias e da Lei Orçamentária Anual;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" w:name="aneI_titII_capI_art6_incII"/>
      <w:bookmarkEnd w:id="4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planejar, elaborar, acompanhar, avaliar e rever as ações, bem como a programação orçamentária de sua unidade, para a compatibilização das ações e dos dispêndios com as diretrizes definidas no Planejamento;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" w:name="aneI_titII_capI_art6_incIII"/>
      <w:bookmarkEnd w:id="4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planejar, promover, coordenar, monitorar e orientar a elaboração de estudos, propostas, planos e projetos referentes ao planejamento estratégico e regional, bem como de programas e projetos especiais a serem implementados na Região Administrativa, em articulação com as demais áreas e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" w:name="aneI_titII_capI_art6_incIV"/>
      <w:bookmarkEnd w:id="4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emitir pareceres técnicos e prestar apoio em geral, com vistas aos trabalhos desempenhados pelo Conselho Local de Planejamento, observadas as diretrizes definidas pela Secretaria de Estados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" w:name="aneI_titII_capI_art6_incV"/>
      <w:bookmarkEnd w:id="4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planejar, coordenar, controlar e promover as adequações necessárias ao Planejamento Estratégico da Administração Regional, observados os parâmetros fornecidos pelas demais unidades orgânicas;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" w:name="aneI_titII_capI_art6_incVI"/>
      <w:bookmarkEnd w:id="4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VI - elaborar e supervisionar a programação anual de trabalho da Administração Regional, em consonância com o planejamento estratégico e com o Plano Plurianual;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" w:name="aneI_titII_capI_art6_incVII"/>
      <w:bookmarkEnd w:id="4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coordenar, orientar e supervisionar o planejamento e desenvolvimento organizacional de atividades voltadas para a qualidade, produtividade e aprimoramento da gestão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" w:name="aneI_titII_capI_art6_incVIII"/>
      <w:bookmarkEnd w:id="4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registrar, atualizar e acompanhar dados nos Sistemas de Acompanhamento Governamental e monitoramento de políticas e projetos governamentais, bem como prestação de contas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" w:name="aneI_titII_capI_art6_incIX"/>
      <w:bookmarkEnd w:id="4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elaborar e encaminhar relatório de atividades referente à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" w:name="aneI_titII_capI_art6_incX"/>
      <w:bookmarkEnd w:id="4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exercer as atividades de Agente de Planejamento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" w:name="aneI_titII_capI_art6_incXI"/>
      <w:bookmarkEnd w:id="4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monitorar a realização de metas e a atualização dos indicadores de desempenho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" w:name="aneI_titII_capI_art6_incXII"/>
      <w:bookmarkEnd w:id="5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planejar, coordenar e orientar as atividades relativas à modernização e organização administrativa, em articulação com a Coordenação de Administração Geral,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" w:name="aneI_titII_capI_art6_incXIII"/>
      <w:bookmarkEnd w:id="5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exercer o papel de secretário executivo no conselho local de planejamento;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" w:name="aneI_titII_capI_art6_incXIV"/>
      <w:bookmarkEnd w:id="5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" w:name="aneI_titII_capI_art7"/>
      <w:bookmarkEnd w:id="5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7º À Assessoria de Comunicação, unidade orgânica de assessoramento diretamente subordinada ao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" w:name="aneI_titII_capI_art7_incI"/>
      <w:bookmarkEnd w:id="5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assistir a Administração Regional nos assuntos de comunicação, promovendo a divulgação de atos, ações e eventos de interesse do órgão e da comunidade em articulação com a Assessoria de Comunicação da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" w:name="aneI_titII_capI_art7_incII"/>
      <w:bookmarkEnd w:id="5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redigir e selecionar notícias, reportagens e artigos para publicação em sites oficiais, jornais, boletins e demais periódicos, e proceder a sua divulgação em emissoras de rádio e televisão em consonância com as diretrizes e normas definidas pelo órgão responsável pela publicidade institucional do Governo do Distrito Federal;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" w:name="aneI_titII_capI_art7_incIII"/>
      <w:bookmarkEnd w:id="5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coletar, da mídia, informações de interesse da Administração Regional e proceder internamente sua divulgação;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" w:name="aneI_titII_capI_art7_incIV"/>
      <w:bookmarkEnd w:id="5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dar suporte à relação do Administrador com os órgãos de divulgação;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" w:name="aneI_titII_capI_art7_incV"/>
      <w:bookmarkEnd w:id="5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manter atualizada as páginas oficiais da Administração Regional na internet, em conformidade com a legislação vigente;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" w:name="aneI_titII_capI_art7_incVI"/>
      <w:bookmarkEnd w:id="5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exercer outras atividades que lhe forem atribuídas na sua área de atuação, em conformidade com normas publicadas pelos órgãos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" w:name="aneI_titII_capI_art8"/>
      <w:bookmarkEnd w:id="6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Art. 8º À Ouvidoria, unidade autônoma de serviço de informação ao cidadão, diretamente subordinada ao Administrador Regional e tecnicamente vinculada à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Ouvidoria-Geral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do Distrito Federal,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" w:name="aneI_titII_capI_art8_incI"/>
      <w:bookmarkEnd w:id="6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 xml:space="preserve">I - facilitar o acesso do cidadão ao serviço de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Ouvidoria-Geral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do Distrito Federal;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" w:name="aneI_titII_capI_art8_incII"/>
      <w:bookmarkEnd w:id="6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atender com cortesia e respeito à questão apresentada, afastando qualquer discriminação ou prejulgamento;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" w:name="aneI_titII_capI_art8_incIII"/>
      <w:bookmarkEnd w:id="6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registrar e responder as manifestações recebidas no sistema informatizado definido pelo órgão superior, após a apreciação pela área competente do órgão;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" w:name="aneI_titII_capI_art8_incIV"/>
      <w:bookmarkEnd w:id="6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participar de atividades que exijam ações conjugadas das unidades integrantes do sistema oficial de ouvidoria, com vistas ao aprimoramento do exercício das atividades que lhes são comuns;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" w:name="aneI_titII_capI_art8_incV"/>
      <w:bookmarkEnd w:id="6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prestar apoio ao órgão superior na implantação de funcionalidades necessárias ao exercício das atividades de ouvidoria;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" w:name="aneI_titII_capI_art8_incVI"/>
      <w:bookmarkEnd w:id="6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manter atualizadas as informações e estatísticas referentes às suas atividades;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" w:name="aneI_titII_capI_art8_incVII"/>
      <w:bookmarkEnd w:id="6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encaminhar ao órgão central dados consolidados e sistematizados do andamento e do resultado das manifestações recebidas;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" w:name="aneI_titII_capI_art8_incVIII"/>
      <w:bookmarkEnd w:id="6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VIII - acompanhar, atualizar e manter informada a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Ouvidoria-Geral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, da Controladoria-Geral do Distrito Federal, sobre a Carta de Serviços ao Cidadão;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" w:name="aneI_titII_capI_art8_incIX"/>
      <w:bookmarkEnd w:id="6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comunicar ao Administrador Regional as informações recebidas e encaminhadas ao órgão central de Ouvidoria;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" w:name="aneI_titII_capI_art8_incX"/>
      <w:bookmarkEnd w:id="7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" w:name="aneI_titII_capI_art9"/>
      <w:bookmarkEnd w:id="7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9º À Junta do Serviço Militar, unidade orgânica de execução, diretamente subordinada ao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2" w:name="aneI_titII_capI_art9_incI"/>
      <w:bookmarkEnd w:id="7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cumprir, no âmbito de sua competência, as normas técnicas para o funcionamento e execução das atividades afetas às Juntas de Serviço Militar estabelecidas pelo Ministério da Defesa.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3" w:name="aneI_titII_capI_art9_incII"/>
      <w:bookmarkEnd w:id="7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comunicar ao Administrador Regional as informações recebidas e encaminhadas ao órgão central competente;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4" w:name="aneI_titII_capI_art9_incIII"/>
      <w:bookmarkEnd w:id="7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5" w:name="aneI_titII_capI_art10"/>
      <w:bookmarkEnd w:id="7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10. À Gerência Regional, quando prevista na estrutura administrativa da Administração Regional, unidade orgânica de gerenciamento e de representação, diretamente subordinada ao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6" w:name="aneI_titII_capI_art10_incI"/>
      <w:bookmarkEnd w:id="7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prestar assistência direta e imediata ao Administrador Regional, em sua representação política e social restrita à área de atuação da gerência;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7" w:name="aneI_titII_capI_art10_incII"/>
      <w:bookmarkEnd w:id="7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receber e orientar as pessoas que se dirijam à Gerência Regional para tratar de assuntos referentes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8" w:name="aneI_titII_capI_art10_incIII"/>
      <w:bookmarkEnd w:id="7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III - receber, examinar, acompanhar, controlar e encaminhar ao administrador os expedientes recebidos pela Gerência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9" w:name="aneI_titII_capI_art10_incIV"/>
      <w:bookmarkEnd w:id="7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identificar, encaminhar e monitorar as demandas da comunidade local em relação a prestação de serviços públicos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0" w:name="aneI_titII_capI_art10_incV"/>
      <w:bookmarkEnd w:id="8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exercer outras atividades que lhe forem atribuídas na sua área de atuação, em conformidade com as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81" w:name="aneI_titII_capII"/>
      <w:bookmarkEnd w:id="81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CAPÍTULO II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 COORDENAÇÃO DE ADMINISTRAÇÃO GERAL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2" w:name="aneI_titII_capII_art11"/>
      <w:bookmarkEnd w:id="8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11. À Coordenação de Administração Geral, unidade orgânica de coordenação, diretamente subordinada ao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3" w:name="aneI_titII_capII_art11_incI"/>
      <w:bookmarkEnd w:id="8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coordenar, supervisionar, orientar, estabelecer metas e acompanhar o desempenho das gerências subordinadas;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4" w:name="aneI_titII_capII_art11_incII"/>
      <w:bookmarkEnd w:id="8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dirigir, coordenar, controlar e supervisionar a execução setorial das atividades relacionadas à orçamento, finanças e contratos, gestão administrativa, gestão de pessoas, informática, administração de material, patrimônio, transporte, arquivo, protocolo, gestão documental, comunicação administrativa e serviços gerais,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5" w:name="aneI_titII_capII_art11_incIII"/>
      <w:bookmarkEnd w:id="8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elaborar a proposta orçamentária da Administração Regional, com o apoio da Assessoria de Planejamento e demais unidades orgânicas, articulada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6" w:name="aneI_titII_capII_art11_incIV"/>
      <w:bookmarkEnd w:id="8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subsidiar a Assessoria de Planejamento na execução das atividades relativas à modernização e estruturação administrativa, bem como no planejamento da programação orçamentária;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7" w:name="aneI_titII_capII_art11_incV"/>
      <w:bookmarkEnd w:id="8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conceder aos servidores vantagens autorizadas e previstas em lei;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8" w:name="aneI_titII_capII_art11_incVI"/>
      <w:bookmarkEnd w:id="8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registrar e encaminhar para publicação os atos oficiais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89" w:name="aneI_titII_capII_art11_incVII"/>
      <w:bookmarkEnd w:id="8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subsidiar a Assessoria de Planejamento na elaboração e proposição do planejamento estratégico da Administração Regional, voltadas para a qualidade, produtividade e aprimoramento da gestão administrativa,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0" w:name="aneI_titII_capII_art11_incVIII"/>
      <w:bookmarkEnd w:id="9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fornecer subsídios à Assessoria de Planejamento, para elaboração da programação anual de trabalho da Administração em consonância com as Coordenações;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1" w:name="aneI_titII_capII_art11_incIX"/>
      <w:bookmarkEnd w:id="9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propor e elaborar normas relativas à administração geral, respeitada a orientação definida pelos órgãos centrais;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2" w:name="aneI_titII_capII_art11_incX"/>
      <w:bookmarkEnd w:id="9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autorizar a entrada e saída de bens móveis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3" w:name="aneI_titII_capII_art11_incXI"/>
      <w:bookmarkEnd w:id="9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providenciar a renovação dos contratos e autorizações de ocupação e uso dos próprios;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4" w:name="aneI_titII_capII_art11_incXII"/>
      <w:bookmarkEnd w:id="9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supervisionar os processos de aquisição de materiais e contratação de serviços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5" w:name="aneI_titII_capII_art11_incXIII"/>
      <w:bookmarkEnd w:id="9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XIII - desenvolver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ADMINISTRAÇÃO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6" w:name="aneI_titII_capII_art12"/>
      <w:bookmarkEnd w:id="9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12. À Gerência de Administração, unidade orgânica de gerenciamento, diretamente subordinada à Coordenação de Administração Geral,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7" w:name="aneI_titII_capII_art12_incI"/>
      <w:bookmarkEnd w:id="9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supervisionar e orientar a execução das atividades das unidades orgânicas que lhe são subordinadas;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8" w:name="aneI_titII_capII_art12_incII"/>
      <w:bookmarkEnd w:id="9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elaborar propostas de normas relativas a atividades de administração geral, contratos, convênios, gestão administrativa, informática, material, patrimônio, transporte, arquivo, protocolo, gestão documental, comunicação administrativa e serviços gerais e submetê-las ao Coordenador de Administração Geral;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99" w:name="aneI_titII_capII_art12_incIII"/>
      <w:bookmarkEnd w:id="9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supervisionar as tarefas de copa, limpeza, transporte e vigilância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0" w:name="aneI_titII_capII_art12_incIV"/>
      <w:bookmarkEnd w:id="10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orientar, acompanhar, supervisionar e controlar a execução de contratos administrativos, convênios e notas de empenho junto aos servidores devidamente designados;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1" w:name="aneI_titII_capII_art12_incV"/>
      <w:bookmarkEnd w:id="10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elaborar as minutas de editais, de contratos, de convênios e de termos de cessão de uso de imóvel ou espaço físico e acompanhar e supervisionar seus termos finais, após aprovados pela Assessoria Técnica;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2" w:name="aneI_titII_capII_art12_incVI"/>
      <w:bookmarkEnd w:id="10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manter cadastro atualizado de prestadores de serviços;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3" w:name="aneI_titII_capII_art12_incVII"/>
      <w:bookmarkEnd w:id="10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elaborar, acompanhar e controlar processos de contratação de serviços e aquisições diversas, de interesse da Administração Regional, de acordo com a legislação;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4" w:name="aneI_titII_capII_art12_incVIII"/>
      <w:bookmarkEnd w:id="10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manter atualizado o controle sobre o pagamento das taxas e preços públicos relativos às concessões de uso de imóveis da Administração, por meio do sistema oficial;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5" w:name="aneI_titII_capII_art12_incIX"/>
      <w:bookmarkEnd w:id="10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acompanhar, supervisionar e gerir os termos de cessão de uso de imóvel ou espaço físico próprio;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6" w:name="aneI_titII_capII_art12_incX"/>
      <w:bookmarkEnd w:id="10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coordenar os procedimentos relativos à guarda, conservação, transferência e demais ações relativas à gestão do patrimônio público sob a responsabilidade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7" w:name="aneI_titII_capII_art12_incXI"/>
      <w:bookmarkEnd w:id="10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supervisionar o controle de entrada de pessoas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8" w:name="aneI_titII_capII_art12_incXII"/>
      <w:bookmarkEnd w:id="10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submeter à Assessoria Técnica as minutas de editais, de contratos, de convênios e de termos de cessão de uso, para manifestação.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09" w:name="aneI_titII_capII_art12_incXIII"/>
      <w:bookmarkEnd w:id="10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0" w:name="aneI_titII_capII_art12_par"/>
      <w:bookmarkEnd w:id="1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Parágrafo único. Nas Administrações Regionais que não possuírem o Núcleo de Transporte e Serviços Gerais em sua estrutura administrativa, as atribuições definidas neste artigo poderão ser exercidas cumulativamente com as atribuições previstas no art. 16 deste Regimento.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1" w:name="aneI_titII_capII_art13"/>
      <w:bookmarkEnd w:id="11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Art. 13. Ao Núcleo de Atendimento, Protocolo e Arquivo, unidade orgânica de execução, diretamente subordinada à Gerência de Administração,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2" w:name="aneI_titII_capII_art13_incI"/>
      <w:bookmarkEnd w:id="1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orientar e executar as atividades de autuação, expedição, recebimento, distribuição, movimentação e arquivo de documentos e processos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3" w:name="aneI_titII_capII_art13_incII"/>
      <w:bookmarkEnd w:id="11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a distribuição de periódicos, livros e outras publicações de interesse da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4" w:name="aneI_titII_capII_art13_incIII"/>
      <w:bookmarkEnd w:id="1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sistematizar, localizar e prestar informações relativas ao trâmite documental;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5" w:name="aneI_titII_capII_art13_incIV"/>
      <w:bookmarkEnd w:id="1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organizar e manter o arquivo geral de processos e documentos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6" w:name="aneI_titII_capII_art13_incV"/>
      <w:bookmarkEnd w:id="11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orientar os servidores quanto a utilização do sistema de protocolo oficial;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7" w:name="aneI_titII_capII_art13_incVI"/>
      <w:bookmarkEnd w:id="11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manter a salvaguarda da documentação sigilosa e conceder acessos e cópias de documentos conforme Lei de acesso à informação.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8" w:name="aneI_titII_capII_art13_incVII"/>
      <w:bookmarkEnd w:id="1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executar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19" w:name="aneI_titII_capII_art14"/>
      <w:bookmarkEnd w:id="1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14. Ao Núcleo de Material e Patrimônio, unidade orgânica de execução, diretamente subordinada à Gerência de Administração,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0" w:name="aneI_titII_capII_art14_incI"/>
      <w:bookmarkEnd w:id="1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elaborar a previsão, cronograma e plano de suprimentos para aquisição de materiais de consumo e permanentes, no exercício financeiro;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1" w:name="aneI_titII_capII_art14_incII"/>
      <w:bookmarkEnd w:id="1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pesquisa de preços e qualidade de material e equipamento junto aos fornecedores;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2" w:name="aneI_titII_capII_art14_incIII"/>
      <w:bookmarkEnd w:id="12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emitir pedidos de aquisição de material e equipamento no interesse da Administração e atestar o recebimento;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3" w:name="aneI_titII_capII_art14_incIV"/>
      <w:bookmarkEnd w:id="12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fixar o nível máximo e mínimo do estoque por material para fins de orientar o suprimento adequado em tempo hábil;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4" w:name="aneI_titII_capII_art14_incV"/>
      <w:bookmarkEnd w:id="12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inventariar materiais estocados em almoxarifado e preparar relatórios;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5" w:name="aneI_titII_capII_art14_incVI"/>
      <w:bookmarkEnd w:id="12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controlar o acesso à área de armazenamento e manter a organização do ambiente de estoque, conforme a legislação vigente;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6" w:name="aneI_titII_capII_art14_incVII"/>
      <w:bookmarkEnd w:id="12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receber e atestar Notas Fiscais, codificar e armazenar os materiais, equipamentos e softwares adquiridos;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7" w:name="aneI_titII_capII_art14_incVIII"/>
      <w:bookmarkEnd w:id="12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proceder e controlar o remanejamento de materiais de consumo, permanentes e equipamentos e monitorar o consumo mensal;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8" w:name="aneI_titII_capII_art14_incIX"/>
      <w:bookmarkEnd w:id="12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solicitar, quando necessário, exame técnico de materiais e equipamentos por órgão especializado para fins de aceite;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29" w:name="aneI_titII_capII_art14_incX"/>
      <w:bookmarkEnd w:id="12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promover tombamento e controlar a movimentação dos bens móveis da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0" w:name="aneI_titII_capII_art14_incXI"/>
      <w:bookmarkEnd w:id="13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 - solicitar placas de identificações dos próprios da Administração Regional e efetuar a instalação;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1" w:name="aneI_titII_capII_art14_incXII"/>
      <w:bookmarkEnd w:id="13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controlar a manutenção e recuperação dos bens móveis da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2" w:name="aneI_titII_capII_art14_incXIII"/>
      <w:bookmarkEnd w:id="13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inventariar bens patrimoniais, móveis e imóveis;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3" w:name="aneI_titII_capII_art14_incXIV"/>
      <w:bookmarkEnd w:id="13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identificar os bens ociosos, obsoletos ou inservíveis e sugerir sua redistribuição, alienação, recolhimento ou outra destinação adequada;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4" w:name="aneI_titII_capII_art14_incXV"/>
      <w:bookmarkEnd w:id="13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manter atualizada a movimentação de materiais no sistema;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5" w:name="aneI_titII_capII_art14_incXVI"/>
      <w:bookmarkEnd w:id="13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manter cadastro dos fornecedores de materiais e prestadores de serviços;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6" w:name="aneI_titII_capII_art14_incXVII"/>
      <w:bookmarkEnd w:id="13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realizar o acompanhamento de recebimento de materiais em conformidade com as Notas de Empenho ou contrato de fornecimento, comunicando à Gerência de Administração, imediatamente, quando do descumprimento por parte do fornecedor;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7" w:name="aneI_titII_capII_art14_incXVIII"/>
      <w:bookmarkEnd w:id="13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manter, atualizada, a informação acerca da ocupação dos imóveis junto ao sistema de gestão do patrimônio do Governo do Distrito Federal;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8" w:name="aneI_titII_capII_art14_incXIX"/>
      <w:bookmarkEnd w:id="13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XIX - manter, atualizado, o cadastro dos servidores designados à realização de Pedido de Interno de Material - PIM;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39" w:name="aneI_titII_capII_art14_incXX"/>
      <w:bookmarkEnd w:id="13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 - comunicar, imediatamente, à Gerência de Administração quando tomar conhecimento, acerca da ocupação ou utilização indevida de próprios;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0" w:name="aneI_titII_capII_art14_incXXI"/>
      <w:bookmarkEnd w:id="14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 - realizar vistorias semestrais para verificar as condições dos imóveis próprios ou de terceiros, solicitando sempre que necessário a manutenção ou reparação e danos.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1" w:name="aneI_titII_capII_art14_incXXII"/>
      <w:bookmarkEnd w:id="14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 - responder aos planos de suprimentos tempestivamente;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2" w:name="aneI_titII_capII_art14_incXXIII"/>
      <w:bookmarkEnd w:id="14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XXIII - subsidiar com informações as Comissões de Inventários Anuais de materiais e de patrimônio;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3" w:name="aneI_titII_capII_art14_incXXIV"/>
      <w:bookmarkEnd w:id="14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XXIV - executar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4" w:name="aneI_titII_capII_art15"/>
      <w:bookmarkEnd w:id="14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15. Ao Núcleo de Informática, unidade orgânica de execução, diretamente subordinada à Gerência de Administração,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5" w:name="aneI_titII_capII_art15_incI"/>
      <w:bookmarkEnd w:id="14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coordenar, controlar e executar as atividades de tecnologia da informação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6" w:name="aneI_titII_capII_art15_incII"/>
      <w:bookmarkEnd w:id="14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coordenar, controlar e orientar a execução e expansão de projetos e programas na área de tecnologia da informação, em consonância com os órgãos centrais, que melhor atendam 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7" w:name="aneI_titII_capII_art15_incIII"/>
      <w:bookmarkEnd w:id="14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garantir a instalação, manutenção, configuração e o funcionamento dos equipamentos de informática à disposição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8" w:name="aneI_titII_capII_art15_incIV"/>
      <w:bookmarkEnd w:id="14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implantar sistemas de informação, prestar suporte e capacitar os usuários;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49" w:name="aneI_titII_capII_art15_incV"/>
      <w:bookmarkEnd w:id="14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 - propor capacitação na área de Tecnologia da Informação visando a otimização dos serviços realizados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0" w:name="aneI_titII_capII_art15_incVI"/>
      <w:bookmarkEnd w:id="15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promover o suporte e o atendimento técnicos adequados aos usuários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1" w:name="aneI_titII_capII_art15_incVII"/>
      <w:bookmarkEnd w:id="15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coordenar, atualizar e controlar uso de equipamentos e suprimentos de informática, bem como propor novas aquisições;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2" w:name="aneI_titII_capII_art15_incVIII"/>
      <w:bookmarkEnd w:id="15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coordenar a execução de políticas de segurança da Tecnologia da Informação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3" w:name="aneI_titII_capII_art15_incIX"/>
      <w:bookmarkEnd w:id="15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implantar diretrizes de backup periódico de arquivos e banco de dados com vistas a manutenção da memória documental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4" w:name="aneI_titII_capII_art15_incX"/>
      <w:bookmarkEnd w:id="15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executar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5" w:name="aneI_titII_capII_art16"/>
      <w:bookmarkEnd w:id="15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16. Ao Núcleo de Transporte e Serviços Gerais, unidade orgânica de execução, diretamente subordinada à Gerência de Administração,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6" w:name="aneI_titII_capII_art16_incI"/>
      <w:bookmarkEnd w:id="15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monitorar e controlar a execução das atividades de abastecimento e manutenção dos veículos e máquinas à disposição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7" w:name="aneI_titII_capII_art16_incII"/>
      <w:bookmarkEnd w:id="15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colocar veículos e máquinas à disposição das unidades que compõe a Administração Regional de acordo com a necessidade de serviço e priorização definida pela Coordenação de Administração Geral;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8" w:name="aneI_titII_capII_art16_incIII"/>
      <w:bookmarkEnd w:id="15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elaborar e controlar a escala dos motoristas;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59" w:name="aneI_titII_capII_art16_incIV"/>
      <w:bookmarkEnd w:id="15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fiscalizar a utilização adequada dos veículos e máquinas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0" w:name="aneI_titII_capII_art16_incV"/>
      <w:bookmarkEnd w:id="16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promover diligências administrativas e registrar ocorrências relativas a acidentes e multas de trânsito que envolvam veículos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1" w:name="aneI_titII_capII_art16_incVI"/>
      <w:bookmarkEnd w:id="16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controlar e fiscalizar a movimentação e o recolhimento dos veículos da Administração Regional.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2" w:name="aneI_titII_capII_art16_par"/>
      <w:bookmarkEnd w:id="16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Parágrafo único. Não havendo o Núcleo de Transporte e Serviços Gerais na estrutura administrativa da Administração Regional, as competências definidas neste artigo serão exercidas pela Gerência de Administração.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PESSOAS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3" w:name="aneI_titII_capII_art17"/>
      <w:bookmarkEnd w:id="16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17. À Gerência de Pessoas, unidade orgânica de gerenciamento, diretamente subordinada à Coordenação de Administração Geral,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4" w:name="aneI_titII_capII_art17_incI"/>
      <w:bookmarkEnd w:id="16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manter atualizada a folha de pagamento normal e suplementar de servidores ativos;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5" w:name="aneI_titII_capII_art17_incII"/>
      <w:bookmarkEnd w:id="16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atualizar os registros financeiros relativos a pagamentos de servidores ativos e pensionistas, procedendo aos descontos autorizados;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6" w:name="aneI_titII_capII_art17_incIII"/>
      <w:bookmarkEnd w:id="16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III - encaminhar resumo da folha de pagamento de servidores ativos à unidade competente, com apreciação da Coordenação de Administração Geral;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7" w:name="aneI_titII_capII_art17_incIV"/>
      <w:bookmarkEnd w:id="16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acompanhar registro de dependentes de servidores para fins de imposto de renda, reconhecimento de direitos e concessão de benefícios;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8" w:name="aneI_titII_capII_art17_incV"/>
      <w:bookmarkEnd w:id="16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emitir declarações e certidões relativas à vida funcional de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69" w:name="aneI_titII_capII_art17_incVI"/>
      <w:bookmarkEnd w:id="16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exigir comprovantes de cursos graduações, pós-graduações quando realizados nos moldes da Lei Complementar nº 840, de 23 de dezembro de 2011;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0" w:name="aneI_titII_capII_art17_incVII"/>
      <w:bookmarkEnd w:id="17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verificar previamente o impacto financeiro para pagamento de folha suplementar, diferenças salariais oriundas de acréscimo de carga horária, decisões judiciais, pareceres, tomadas de contas especiais, inquéritos administrativos e outros mecanismos geradores de despesas;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1" w:name="aneI_titII_capII_art17_incVIII"/>
      <w:bookmarkEnd w:id="17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registrar e informar as designações, nomeações e exonerações de servidores com cargo em comissão;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2" w:name="aneI_titII_capII_art17_incIX"/>
      <w:bookmarkEnd w:id="17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informar aos servidores ativos sobre a realização de descontos em suas folhas de pagamento;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3" w:name="aneI_titII_capII_art17_incX"/>
      <w:bookmarkEnd w:id="17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X - adotar as providências necessárias à vacância de cargos e elaborar planilhas de acerto de contas decorrentes de: exoneração, demissão, destituição, readaptação, posse em outro cargo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inacumulável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, falecimento e licenças não remuneradas;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4" w:name="aneI_titII_capII_art17_incXI"/>
      <w:bookmarkEnd w:id="17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registrar e monitorar as opções de carga horária dos servidores, controle de frequência e efetuar os lançamentos referentes à concessão e a exclusão de benefícios, tais como vale-transporte, auxílio alimentação, auxílio-creche, auxílio-natalidade, auxílio-reclusão, auxílio-funeral, concessão de ajuda de custo, adicionais de insalubridade, periculosidade e atividades penosas, designação de beneficiários de servidores ativos para fins de pensão e consignatários;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5" w:name="aneI_titII_capII_art17_incXII"/>
      <w:bookmarkEnd w:id="17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instruir processo e efetuar o lançamento do desconto relativo ao abono de permanência;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6" w:name="aneI_titII_capII_art17_incXIII"/>
      <w:bookmarkEnd w:id="17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registrar e controlar as substituições de servidores ativos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7" w:name="aneI_titII_capII_art17_incXIV"/>
      <w:bookmarkEnd w:id="17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registrar e controlar os ressarcimentos decorrentes de cessão de servidores para outros órgãos;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8" w:name="aneI_titII_capII_art17_incXV"/>
      <w:bookmarkEnd w:id="17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registrar e controlar os parcelamentos de débitos oriundos de adiantamento de férias, reposições ao erário, multas e pagamentos indevidos;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79" w:name="aneI_titII_capII_art17_incXVI"/>
      <w:bookmarkEnd w:id="17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informar aos órgãos de controle, a relação de ordenadores de despesas e responsáveis por bens e valores públicos;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0" w:name="aneI_titII_capII_art17_incXVII"/>
      <w:bookmarkEnd w:id="18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organizar e manter atualizada a coletânea de legislação, jurisprudência e doutrina, relativas à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1" w:name="aneI_titII_capII_art17_incXVIII"/>
      <w:bookmarkEnd w:id="18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executar atividades de registro e atualização de lançamentos de dados no sistema informatizado, controle, classificação e declaração de informações funcionais dos servidores ativos;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2" w:name="aneI_titII_capII_art17_incXIX"/>
      <w:bookmarkEnd w:id="18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XIX - adotar as providências administrativas necessárias à lotação de cargos decorrentes de provimento e nomeação, readaptação, reversão, aproveitamento, reintegração, recondução e à regularização da situação funcional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3" w:name="aneI_titII_capII_art17_incXX"/>
      <w:bookmarkEnd w:id="18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 - elaborar expediente necessário à posse em cargo de provimento em comissão, inclusive lavratura do respectivo termo;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4" w:name="aneI_titII_capII_art17_incXXI"/>
      <w:bookmarkEnd w:id="18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 - manter o controle da requisição, cessão, remoção e movimentação interna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5" w:name="aneI_titII_capII_art17_incXXII"/>
      <w:bookmarkEnd w:id="18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 - efetuar registro de dependentes de servidores ativos;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6" w:name="aneI_titII_capII_art17_incXXIII"/>
      <w:bookmarkEnd w:id="18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XXIII - receber, conferir e zelar pela guarda das declarações de bens e rendas apresentadas pelos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7" w:name="aneI_titII_capII_art17_incXXIV"/>
      <w:bookmarkEnd w:id="18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XXIV - organizar, controlar e manter atualizadas as pastas de assentamentos funcionais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8" w:name="aneI_titII_capII_art17_incXXV"/>
      <w:bookmarkEnd w:id="18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 - instruir, registrar e controlar licenças e concessões;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89" w:name="aneI_titII_capII_art17_incXXVI"/>
      <w:bookmarkEnd w:id="18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 - adotar os procedimentos legais e administrativos para averbação de tempo de serviço;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0" w:name="aneI_titII_capII_art17_incXXVII"/>
      <w:bookmarkEnd w:id="19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XXVII - orientar os servidores quanto à concessão de direitos e ao cumprimento de deveres funcionais;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1" w:name="aneI_titII_capII_art17_incXXVIII"/>
      <w:bookmarkEnd w:id="19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XXVIII - controlar as informações relativas ao cumprimento das obrigações eleitorais de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2" w:name="aneI_titII_capII_art17_incXXVIX"/>
      <w:bookmarkEnd w:id="19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XXVIX - confeccionar identidade funcional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3" w:name="aneI_titII_capII_art17_incXXX"/>
      <w:bookmarkEnd w:id="19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 - elaborar, controlar e registrar a escala de férias e abonos de ponto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4" w:name="aneI_titII_capII_art17_incXXXI"/>
      <w:bookmarkEnd w:id="19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 - elaborar propostas de normas relativas a atividades de gestão de pessoas;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5" w:name="aneI_titII_capII_art17_incXXXII"/>
      <w:bookmarkEnd w:id="19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XXXII - divulgar as informações de benefícios, vantagens e demais assuntos de interesse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6" w:name="aneI_titII_capII_art17_incXXXIII"/>
      <w:bookmarkEnd w:id="19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XXXIII - incentivar e acompanhar a capacitação continuada de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7" w:name="aneI_titII_capII_art17_incXXXIV"/>
      <w:bookmarkEnd w:id="19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XXXIV - organizar, controlar e manter atualizadas as pastas de assentamentos funcionais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8" w:name="aneI_titII_capII_art17_incXXXV"/>
      <w:bookmarkEnd w:id="19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XXXV - instruir, registrar e controlar os direitos e deveres funcionais;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199" w:name="aneI_titII_capII_art17_incXXXVI"/>
      <w:bookmarkEnd w:id="19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XXXVI - orientar os servidores quanto à concessão de direitos e ao cumprimento de deveres funcionais;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0" w:name="aneI_titII_capII_art17_incXXXVII"/>
      <w:bookmarkEnd w:id="20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XXXVII - elaborar e encaminhar à Coordenação de Administração Geral os atos de publicação referente a pessoal e seus respectivos desdobramentos, a serem submetidos ao Administrador Regional, para a devida publicação no Diário Oficial do Distrito Federal;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1" w:name="aneI_titII_capII_art17_incXXXVIII"/>
      <w:bookmarkEnd w:id="20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XXXVIII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lastRenderedPageBreak/>
        <w:t>DA GERÊNCIA DE ORÇAMENTO E FINANÇAS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2" w:name="aneI_titII_capII_art18"/>
      <w:bookmarkEnd w:id="20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18. À Gerência de Orçamento e Finanças, unidade orgânica de gerenciamento, diretamente subordinada a Coordenação de Administração Geral,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3" w:name="aneI_titII_capII_art18_incI"/>
      <w:bookmarkEnd w:id="20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dar subsídio à Coordenação de Administração Geral na elaboração da proposta orçamentária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4" w:name="aneI_titII_capII_art18_incII"/>
      <w:bookmarkEnd w:id="20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registrar e controlar as dotações orçamentárias, créditos adicionais e propor alterações do Quadro de Detalhamento da Despesa;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5" w:name="aneI_titII_capII_art18_incIII"/>
      <w:bookmarkEnd w:id="20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cumprir e executar as atividades pertinentes às áreas orçamentária, financeira e contábil, que lhe forem atribuídas, em sua área de atuação, e em conformidade com as normas publicadas pelos Órgãos Centrais competentes;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6" w:name="aneI_titII_capII_art18_incIV"/>
      <w:bookmarkEnd w:id="20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instruir processos referentes à execução de despesas de custeio, pessoal e investimento, realizando os respectivos estágios e registrando os fatos contábeis;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7" w:name="aneI_titII_capII_art18_incV"/>
      <w:bookmarkEnd w:id="20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controlar e acompanhar a execução financeira das despesas de custeio, pessoal e investimento;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8" w:name="aneI_titII_capII_art18_incVI"/>
      <w:bookmarkEnd w:id="20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realizar e acompanhar a conciliação das contas contábeis;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09" w:name="aneI_titII_capII_art18_incVII"/>
      <w:bookmarkEnd w:id="20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registrar e controlar as inscrições de devedores pertinentes a execução financeira das despesas de custeio, pessoal e investimento;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0" w:name="aneI_titII_capII_art18_incVIII"/>
      <w:bookmarkEnd w:id="2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promover o levantamento das informações sobre orçamento e finanças de interesse da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1" w:name="aneI_titII_capII_art18_incIX"/>
      <w:bookmarkEnd w:id="21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instruir processo para solicitação de crédito adicional;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2" w:name="aneI_titII_capII_art18_incX"/>
      <w:bookmarkEnd w:id="2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supervisionar, registrar e controlar a execução orçamentária e financeira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3" w:name="aneI_titII_capII_art18_incXI"/>
      <w:bookmarkEnd w:id="21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emitir empenho e promover sua anulação ou reforço;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4" w:name="aneI_titII_capII_art18_incXII"/>
      <w:bookmarkEnd w:id="2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supervisionar os procedimentos para efetuar a liquidação de despesas promovendo seu pagamento;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5" w:name="aneI_titII_capII_art18_incXIII"/>
      <w:bookmarkEnd w:id="2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informar a disponibilidade de saldo orçamentário e financeiro;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6" w:name="aneI_titII_capII_art18_incXIV"/>
      <w:bookmarkEnd w:id="21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acompanhar, coordenar e supervisionar as etapas de empenho, liquidação e previsão de pagamento dos servidores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7" w:name="aneI_titII_capII_art18_incXV"/>
      <w:bookmarkEnd w:id="21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controlar a realização das despesas à conta dos empenhos globais ou por estimativa;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8" w:name="aneI_titII_capII_art18_incXVI"/>
      <w:bookmarkEnd w:id="2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XVI - promover a retenção de impostos e encargos sociais, observada a legislação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vingente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19" w:name="aneI_titII_capII_art18_incXVII"/>
      <w:bookmarkEnd w:id="2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proceder o cadastro e atualização no sistema oficial de todos os contratos e convênios firmados pela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0" w:name="aneI_titII_capII_art18_incXVIII"/>
      <w:bookmarkEnd w:id="2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promover a conciliação de conta contábil de todas as contas de estoque, entradas e saídas de material de consumo e permanente;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1" w:name="aneI_titII_capII_art18_incXIX"/>
      <w:bookmarkEnd w:id="2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XIX - elaborar propostas de normas relativas a atividades de orçamento e finanças;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2" w:name="aneI_titII_capII_art18_incXX"/>
      <w:bookmarkEnd w:id="22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 - ratificar as Notas de Empenho nos casos previstos na Lei nº 8.666, de 21 de junho de 1993;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3" w:name="aneI_titII_capII_art18_incXXI"/>
      <w:bookmarkEnd w:id="22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 - exercer as atividades de Agente de Planejamento, nas ausências legais e impedimentos do titular da Assessoria de Planejamento;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4" w:name="aneI_titII_capII_art18_incXXII"/>
      <w:bookmarkEnd w:id="22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 - subsidiar e orientar a elaboração da proposta orçamentária e o orçamento analítico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5" w:name="aneI_titII_capII_art18_incXXIII"/>
      <w:bookmarkEnd w:id="22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XXIII - registrar e controlar as dotações orçamentárias e créditos adicionais e propor alterações do Quadro de Detalhamento da Despesa;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6" w:name="aneI_titII_capII_art18_incXXIV"/>
      <w:bookmarkEnd w:id="22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XXIV - fiscalizar o cumprimento das normas orçamentárias, financeira e contábil baixadas pelos Órgãos Centrais competentes;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7" w:name="aneI_titII_capII_art18_incXXV"/>
      <w:bookmarkEnd w:id="22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228" w:name="aneI_titII_capIII"/>
      <w:bookmarkEnd w:id="228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CAPÍTULO III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 COORDENAÇÃO DE LICENCIAMENTO, OBRAS E MANUTENÇÃO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29" w:name="aneI_titII_capIII_art19"/>
      <w:bookmarkEnd w:id="22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19. À Coordenação de Licenciamento, Obras e Manutenção, unidade orgânica de coordenação, diretamente subordinada ao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0" w:name="aneI_titII_capIII_art19_incI"/>
      <w:bookmarkEnd w:id="23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coordenar, supervisionar, orientar e estabelecer metas para as diretorias subordinadas e acompanhar o desempenho de suas atividades;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1" w:name="aneI_titII_capIII_art19_incII"/>
      <w:bookmarkEnd w:id="23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planejar, coordenar, controlar e supervisionar a execução das atividades relacionadas à aprovação de projetos, obras, manutenção e conservação, licenciamento, topografia, desenho técnico,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2" w:name="aneI_titII_capIII_art19_incIII"/>
      <w:bookmarkEnd w:id="23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elaborar a proposta orçamentária de sua unidade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3" w:name="aneI_titII_capIII_art19_incIV"/>
      <w:bookmarkEnd w:id="23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fornecer subsídios à Assessoria de Planejamento para elaboração da programação anual de trabalho da Administração em consonância com a Coordenação de Administração Geral;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4" w:name="aneI_titII_capIII_art19_incV"/>
      <w:bookmarkEnd w:id="23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coordenar e orientar a execução das atividades relativas à visto, aprovação de projetos e demais procedimentos relativos à obras;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5" w:name="aneI_titII_capIII_art19_incVI"/>
      <w:bookmarkEnd w:id="23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coordenar e orientar a execução das atividades relativas aos licenciamentos de obras e de atividades econômicas;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6" w:name="aneI_titII_capIII_art19_incVIII"/>
      <w:bookmarkEnd w:id="23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acompanhar a execução de obras e serviços de manutenção executados pelos órgãos relativamente autônomos e entidades da Administração Indireta;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7" w:name="aneI_titII_capIII_art19_incIX"/>
      <w:bookmarkEnd w:id="23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instruir os procedimentos oriundos dos setores que lhe são subordinados com vistas ao ressarcimento de eventuais danos causados ao patrimônio do Distrito Federal, no âmbito de sua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8" w:name="aneI_titII_capIII_art19_incX"/>
      <w:bookmarkEnd w:id="23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articular-se com a Secretaria de Estado das Cidades para o desenvolvimento de suas competências;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39" w:name="aneI_titII_capIII_art19_incXI"/>
      <w:bookmarkEnd w:id="23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 - orientar e supervisionar o planejamento e desenvolvimento de ações voltadas para a qualidade, produtividade e aprimoramento da gestão dos serviços afetos 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0" w:name="aneI_titII_capIII_art19_incXII"/>
      <w:bookmarkEnd w:id="24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fomentar, mediante a captação de recursos para o desenvolvimento da atividade econômica, rural, social, desportiva e cultural, isoladamente ou em parceria com organismos públicos ou privados, inclusive internacionais, em parceria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1" w:name="aneI_titII_capIII_art19_incXIII"/>
      <w:bookmarkEnd w:id="24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XIII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fornecer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informações sobre a execução de suas atividades, para compor o relatório físico-financeiro;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2" w:name="aneI_titII_capIII_art19_incXIII_IX"/>
      <w:bookmarkEnd w:id="24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IX - planejar, orientar e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supervisonar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ações voltadas à melhoria da qualidade na prestação dos serviços inerentes 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3" w:name="aneI_titII_capIII_art19_incXIII_X"/>
      <w:bookmarkEnd w:id="24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guardar, controlar e registrar o uso dos selos de autenticidade aplicados sobre as licenças e alvarás expedidos;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4" w:name="aneI_titII_capIII_art19_incXIII_XI"/>
      <w:bookmarkEnd w:id="24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desenvolver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5" w:name="aneI_titII_capIII_art20"/>
      <w:bookmarkEnd w:id="24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20. Além das atribuições definidas no artigo anterior, a Coordenação de Licenciamento Obras e Manutenção também exercerá as atribuições definidas no art. 29 deste Regimento nas Administrações Regionais que não possuírem Coordenação de Desenvolvimento.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COORDENAÇÃO EXECUTIVA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6" w:name="aneI_titII_capIII_art21"/>
      <w:bookmarkEnd w:id="24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Art. 21. Não havendo a Coordenação de Licenciamento, Obras e Manutenção na estrutura orgânica da Administração Regional, as competências definidas nos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. 19 e 20 deste regimento serão exercidas pela Coordenação Executiva.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DIRETORIA DE OBRAS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7" w:name="aneI_titII_capIII_art22"/>
      <w:bookmarkEnd w:id="24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22. À Diretoria de Obras, unidade orgânica de direção, diretamente subordinada à Coordenação de Licenciamento, Obras e Manutenção ou à Coordenação Executiva, conforme estrutura administrativa da Administração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8" w:name="aneI_titII_capIII_art22_incI"/>
      <w:bookmarkEnd w:id="24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propor estudos e projetos de obras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49" w:name="aneI_titII_capIII_art22_incII"/>
      <w:bookmarkEnd w:id="24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emitir atestados de execução de obras públicas e serviços de engenharia contratados pela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0" w:name="aneI_titII_capIII_art22_incIII"/>
      <w:bookmarkEnd w:id="25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supervisionar a elaboração de projetos de arquitetura e urbanização de obras públicas;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1" w:name="aneI_titII_capIII_art22_incIV"/>
      <w:bookmarkEnd w:id="25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supervisionar a elaboração de cadernos de encargos e especificações;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2" w:name="aneI_titII_capIII_art22_incV"/>
      <w:bookmarkEnd w:id="25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acompanhar, fiscalizar, vistoriar e receber as obras públicas e serviços de engenharia e arquitetura executados por contratos ou convênios firmados com a Administração Regional, de acordo com a legislação vigente;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3" w:name="aneI_titII_capIII_art22_incVI"/>
      <w:bookmarkEnd w:id="25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elaborar, em conjunto com o executor ou comissão de obras, termos de recebimento provisório e definitivo das obras contratadas;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4" w:name="aneI_titII_capIII_art22_incVII"/>
      <w:bookmarkEnd w:id="25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VII - supervisionar as medições e o levantamento de outras informações necessárias à liberação de pagamento de obras e serviços de engenharia;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5" w:name="aneI_titII_capIII_art22_incVIII"/>
      <w:bookmarkEnd w:id="25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orientar e</w:t>
      </w:r>
      <w:proofErr w:type="gram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?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scalizar</w:t>
      </w:r>
      <w:proofErr w:type="spellEnd"/>
      <w:proofErr w:type="gram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a aplicação de materiais necessários à execução de obras e serviços de engenharia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6" w:name="aneI_titII_capIII_art22_incIX"/>
      <w:bookmarkEnd w:id="25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fiscalizar a execução dos serviços realizados por máquinas e equipamentos motomecanizados;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7" w:name="aneI_titII_capIII_art22_incX"/>
      <w:bookmarkEnd w:id="25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elaborar, acompanhar, controlar e</w:t>
      </w:r>
      <w:proofErr w:type="gram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?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scalizar</w:t>
      </w:r>
      <w:proofErr w:type="spellEnd"/>
      <w:proofErr w:type="gram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a execução de programas voltados à conservação e recuperação de edifícios públicos, áreas urbanizadas, equipamentos comunitários e de lazer;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8" w:name="aneI_titII_capIII_art22_incXI"/>
      <w:bookmarkEnd w:id="25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realizar o levantamento de custos de obras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59" w:name="aneI_titII_capIII_art22_incXII"/>
      <w:bookmarkEnd w:id="25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fornecer à Coordenação de Administração Geral as informações referentes a estudos, projetos e programação de obras de interesse da Administração Regional, quando da elaboração da proposta orçamentária anual;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0" w:name="aneI_titII_capIII_art22_incXIII"/>
      <w:bookmarkEnd w:id="26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elaborar e encaminhar para a Coordenação de Administração Geral, o plano de compras dos materiais e equipamentos necessários à execução de suas atividades;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1" w:name="aneI_titII_capIII_art22_incXIV"/>
      <w:bookmarkEnd w:id="26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colaborar na elaboração de normas voltadas à organização e regularização territorial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2" w:name="aneI_titII_capIII_art22_incXV"/>
      <w:bookmarkEnd w:id="26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EXECUÇÃO DE OBRAS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3" w:name="aneI_titII_capIII_art23"/>
      <w:bookmarkEnd w:id="26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23. À Gerência de Execução de Obras, unidade orgânica de execução, diretamente subordinada à Diretoria de Obras,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4" w:name="aneI_titII_capIII_art23_incI"/>
      <w:bookmarkEnd w:id="26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fornecer dados necessários à elaboração de projetos de obras públicas, no âmbito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5" w:name="aneI_titII_capIII_art23_incII"/>
      <w:bookmarkEnd w:id="26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executar obras e serviços de engenharia sob a responsabilidade da Administração Regional, tais como abrigos de passageiros, estacionamentos, praças, parques, centros comunitários, passeios, meios</w:t>
      </w:r>
      <w:proofErr w:type="gram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-?os</w:t>
      </w:r>
      <w:proofErr w:type="gram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, equipamentos comunitários, e outros equipamentos públicos;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6" w:name="aneI_titII_capIII_art23_incIII"/>
      <w:bookmarkEnd w:id="26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levantar informações necessárias à liberação de pagamento pela execução de obras e serviços de engenharia;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7" w:name="aneI_titII_capIII_art23_incIV"/>
      <w:bookmarkEnd w:id="26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acompanhar a execução das obras públicas de diferentes órgãos do Governo do Distrito Federal executadas na Região Administrativa, apresentando sugestões ou comunicando eventual irregularidade;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8" w:name="aneI_titII_capIII_art23_incV"/>
      <w:bookmarkEnd w:id="26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manter atualizado o registro de processos de obras públicas executadas ou contratadas pela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69" w:name="aneI_titII_capIII_art23_incVI"/>
      <w:bookmarkEnd w:id="26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manter cadastro dos logradouros públicos e áreas urbanizadas para</w:t>
      </w:r>
      <w:proofErr w:type="gram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?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ns</w:t>
      </w:r>
      <w:proofErr w:type="spellEnd"/>
      <w:proofErr w:type="gram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de conservação e manutenção;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0" w:name="aneI_titII_capIII_art23_incVII"/>
      <w:bookmarkEnd w:id="27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VII - orientar e controlar a execução dos serviços realizados por máquinas e equipamentos motomecanizados;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1" w:name="aneI_titII_capIII_art23_incVIII"/>
      <w:bookmarkEnd w:id="27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elaborar projeto básico para a realização de licitação de interesse da gerência;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2" w:name="aneI_titII_capIII_art23_incIX"/>
      <w:bookmarkEnd w:id="27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MANUTENÇÃO E CONSERVAÇÃO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3" w:name="aneI_titII_capIII_art24"/>
      <w:bookmarkEnd w:id="27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24. À Gerência de Manutenção e Conservação, unidade orgânica de execução, diretamente subordinada à Diretoria de Obras,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4" w:name="aneI_titII_capIII_art24_incI"/>
      <w:bookmarkEnd w:id="27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realizar pequenas obras e serviços de alvenaria, carpintaria, marcenaria, pintura, serralheria, elétrica e hidráulica nos próprios da Administração Regional, ou fiscalizar a execução por terceiros;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5" w:name="aneI_titII_capIII_art24_incII"/>
      <w:bookmarkEnd w:id="27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recuperar e conservar os próprios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6" w:name="aneI_titII_capIII_art24_incIII"/>
      <w:bookmarkEnd w:id="27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implementar e executar o programa de conservação e recuperação de áreas urbanizadas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7" w:name="aneI_titII_capIII_art24_incIV"/>
      <w:bookmarkEnd w:id="27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IV - executar serviços de conservação de vias públicas, tais como tapa-buraco, recapeamento asfáltico, terraplenagem e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encascalhamento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8" w:name="aneI_titII_capIII_art24_incV"/>
      <w:bookmarkEnd w:id="27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implantar ou recuperar quebra-molas em vias urbanas na Administração Regional, após autorização e seguindo os padrões estabelecidos pelo órgão competente;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79" w:name="aneI_titII_capIII_art24_incVI"/>
      <w:bookmarkEnd w:id="27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acompanhar a execução de cortes em vias pavimentadas;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0" w:name="aneI_titII_capIII_art24_incVII"/>
      <w:bookmarkEnd w:id="28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executar os serviços de poda, roçagem, nivelamento e limpeza de áreas públicas urbanizadas e não urbanizadas, observada a legislação pertinente;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1" w:name="aneI_titII_capIII_art24_incVIII"/>
      <w:bookmarkEnd w:id="28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promover a manutenção e limpeza de boca de lobo e a desobstrução de redes de águas pluviais, de forma extraordinária e/ou emergencial;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2" w:name="aneI_titII_capIII_art24_incIX"/>
      <w:bookmarkEnd w:id="28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efetuar as medições e levantar demais informações necessárias à liberação de pagamento pela execução de obras de manutenção e serviços de engenharia, encaminhando à Diretoria de Obras;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3" w:name="aneI_titII_capIII_art24_incX"/>
      <w:bookmarkEnd w:id="28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vistoriar e informar à Diretoria de Obras quanto à necessidade de reformas nos abrigos de passageiros, centros comunitários, parques, quadras poliesportivas, playgrounds, áreas de múltiplas funções, e outros equipamentos públicos;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4" w:name="aneI_titII_capIII_art24_incXI"/>
      <w:bookmarkEnd w:id="28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elaborar e encaminhar à Diretoria de Obras a previsão de material para manutenção dos próprios;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5" w:name="aneI_titII_capIII_art24_incXII"/>
      <w:bookmarkEnd w:id="28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controlar as saídas de materiais para conservação dos próprios, sob sua responsabilidade;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6" w:name="aneI_titII_capIII_art24_incXIII"/>
      <w:bookmarkEnd w:id="28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lastRenderedPageBreak/>
        <w:t>DA DIRETORIA DE APROVAÇÃO E LICENCIAMENTO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7" w:name="aneI_titII_capIII_art25"/>
      <w:bookmarkEnd w:id="28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25. À Diretoria de Aprovação e Licenciamento, unidade orgânica de direção, diretamente subordinada à Coordenação de Licenciamento, Obras e Manutenção ou à Coordenação Executiva, conforme estrutura administrativa da Administração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8" w:name="aneI_titII_capIII_art25_incI"/>
      <w:bookmarkEnd w:id="28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dirigir e acompanhar os procedimentos de análise e emissão de resposta às consultas de viabilidade de localização para o exercício de atividades econômicas ou auxiliares, no âmbito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89" w:name="aneI_titII_capIII_art25_incII"/>
      <w:bookmarkEnd w:id="28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monitorar todos os atos necessários à emissão de Licença de Funcionamento em sua circunscrição;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0" w:name="aneI_titII_capIII_art25_incIII"/>
      <w:bookmarkEnd w:id="29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articular-se com a Secretaria de Estado das Cidades, para otimização dos procedimentos para obtenção de licenças de funcionamento, e sua posterior fiscalização;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1" w:name="aneI_titII_capIII_art25_incIV"/>
      <w:bookmarkEnd w:id="29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dirigir, acompanhar e supervisionar a análise e expedição de consulta prévia, dos pedidos de visto ou de aprovação de projetos de arquitetura, emissão de alvará de construção e de carta de habite-se no âmbito de sua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2" w:name="aneI_titII_capIII_art25_incV"/>
      <w:bookmarkEnd w:id="29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acompanhar a análise e demais procedimentos relativos à cobrança de Outorga Onerosa de Alteração de Uso - ONALT e Outorga Onerosa do Direito de Construir - ODIR e demais taxas relativas à execução de obras, observada as competências da Central de Aprovação de Projetos;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3" w:name="aneI_titII_capIII_art25_incVI"/>
      <w:bookmarkEnd w:id="29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promover a elaboração de estudos e projetos arquitetônicos e urbanísticos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4" w:name="aneI_titII_capIII_art25_incVII"/>
      <w:bookmarkEnd w:id="29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recuperar plantas de projetos de infraestrutura, urbanismo e edificações de interesse da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5" w:name="aneI_titII_capIII_art25_incVIII"/>
      <w:bookmarkEnd w:id="29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garantir a adequada numeração predial nos projetos aprovados, segundo critérios estabelecidos pelo órgão competente;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6" w:name="aneI_titII_capIII_art25_incIX"/>
      <w:bookmarkEnd w:id="29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encaminhar consultas às concessionárias de serviço público;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7" w:name="aneI_titII_capIII_art25_incX"/>
      <w:bookmarkEnd w:id="29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conceder atestado de conclusão de obra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8" w:name="aneI_titII_capIII_art25_incXI"/>
      <w:bookmarkEnd w:id="29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elaborar relatórios mensais sobre valores arrecadados, público atendido e documentos expedidos, tais como aprovação de projetos, emissão de licenças de funcionamento, alvarás de construção, cartas de habite-se, licenças e autorizações diversas e outras informações necessárias aos órgãos de planejamento e à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299" w:name="aneI_titII_capIII_art25_incXII"/>
      <w:bookmarkEnd w:id="29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aprovar, visar, revalidar e autenticar projetos de arquitetura em consonância com a legislação e observadas as competências da Central de Aprovação de Projetos;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0" w:name="aneI_titII_capIII_art25_incXIII"/>
      <w:bookmarkEnd w:id="30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analisar e aprovar projetos de arquitetura dentro da competência e jurisdição da Administração Regional, observadas as competências da Central de Aprovação de Projetos;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1" w:name="aneI_titII_capIII_art25_incXIV"/>
      <w:bookmarkEnd w:id="30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orientar e supervisionar a elaboração de estudos e projetos arquitetônicos e de urbanização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2" w:name="aneI_titII_capIII_art25_incXV"/>
      <w:bookmarkEnd w:id="30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XV - licenciar o exercício de atividades econômicas e a execução de obras em áreas públicas e privadas;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3" w:name="aneI_titII_capIII_art25_incXVI"/>
      <w:bookmarkEnd w:id="30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expedir certificado de conclusão de obras e Carta de Habite-se;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4" w:name="aneI_titII_capIII_art25_incXVII"/>
      <w:bookmarkEnd w:id="30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coordenar estudos, planos e projetos relacionados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5" w:name="aneI_titII_capIII_art25_incXVIII"/>
      <w:bookmarkEnd w:id="30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LICENCIAMENTO DE OBRAS E ATIVIDADE ECONÔMICAS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6" w:name="aneI_titII_capIII_art26"/>
      <w:bookmarkEnd w:id="30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26. À Gerência de Licenciamento de Obras e Atividades Econômicas, unidade orgânica de execução, diretamente subordinada à Diretoria de Aprovação e Licenciamento,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7" w:name="aneI_titII_capIII_art26_incI"/>
      <w:bookmarkEnd w:id="30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analisar, responder, acompanhar e fiscalizar o processo de consulta de viabilidade de localização para o exercício de atividades econômicas ou auxiliares no âmbito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8" w:name="aneI_titII_capIII_art26_incII"/>
      <w:bookmarkEnd w:id="30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executar todos os atos necessários para a emissão da Licença de Funcionamento de atividades econômicas ou auxiliares e de Licença para eventos;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09" w:name="aneI_titII_capIII_art26_incIII"/>
      <w:bookmarkEnd w:id="30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manter atualizado o controle do andamento dos requerimentos de viabilidade de localização, licenças de funcionamento e eventos protocolados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0" w:name="aneI_titII_capIII_art26_incIV"/>
      <w:bookmarkEnd w:id="3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expedir autorização para ocupação de áreas públicas que estão sob a guarda patrimonial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1" w:name="aneI_titII_capIII_art26_incV"/>
      <w:bookmarkEnd w:id="31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efetuar os cálculos dos valores para pagamento das taxas referentes aos contratos e autorizações de ocupação de áreas públicas;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2" w:name="aneI_titII_capIII_art26_incVI"/>
      <w:bookmarkEnd w:id="3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promover e controlar o preenchimento, assinatura e o cumprimento dos contratos de concessão de direito real de uso, concessão, permissão e autorização de uso dos próprios;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3" w:name="aneI_titII_capIII_art26_incVII"/>
      <w:bookmarkEnd w:id="31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emitir alvarás de construção, carta de habite-se, licenças e autorizações no âmbito de sua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4" w:name="aneI_titII_capIII_art26_incVIII"/>
      <w:bookmarkEnd w:id="3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expedir as licenças para obras públicas, tapumes e canteiros de obras, instalações comerciais, cortes de pista asfáltica, dentre outros, dentro das competências e jurisdição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5" w:name="aneI_titII_capIII_art26_incIX"/>
      <w:bookmarkEnd w:id="3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manter atualizado a correlação entre a Numeração Territorial e a Numeração Predial Oficial;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6" w:name="aneI_titII_capIII_art26_incX"/>
      <w:bookmarkEnd w:id="31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expedir certidões de numeração predial exigidas pelos Cartórios de Registro de Imóveis;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7" w:name="aneI_titII_capIII_art26_incXI"/>
      <w:bookmarkEnd w:id="31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elaborar relatórios mensais de alvarás de construção, cartas de habite-se, licenças e autorizações, certidões de numeração predial e outros documentos;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8" w:name="aneI_titII_capIII_art26_incXII"/>
      <w:bookmarkEnd w:id="3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controlar o pagamento das taxas para fins de celebração e continuação dos contratos e autorizações;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19" w:name="aneI_titII_capIII_art26_incXIII"/>
      <w:bookmarkEnd w:id="3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XIII - efetuar os cálculos dos valores para pagamento das taxas referentes à outorga onerosa do direito de construir - ODIR, podendo solicitar auxílio de outros órgãos e entidades integrantes do complexo administrativo do Distrito Federal, quando necessário;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0" w:name="aneI_titII_capIII_art26_incXIV"/>
      <w:bookmarkEnd w:id="3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verificar a regularidade documental da edificação para fins de Alvarás de Construção e Carta de Habite-se;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1" w:name="aneI_titII_capIII_art26_incXV"/>
      <w:bookmarkEnd w:id="3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verificar o cumprimento da legislação vigente para a emissão de Alvarás de Construção, Carta de Habite-se e licenças;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2" w:name="aneI_titII_capIII_art26_incXVI"/>
      <w:bookmarkEnd w:id="32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manter atualizado o controle sobre o pagamento das taxas e preços públicos relativos a concessões de uso, outorgas onerosas e ocupações de áreas públicas, por meio do sistema informatizado oficial, mediante recebimento de relatório da Secretaria de Fazenda ou outros órgãos, quando necessário;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3" w:name="aneI_titII_capIII_art26_incXVII"/>
      <w:bookmarkEnd w:id="32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fazer lançamentos e baixa de taxa de ocupação de áreas públicas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4" w:name="aneI_titII_capIII_art26_incXVIII"/>
      <w:bookmarkEnd w:id="32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ELABORAÇÃO E APROVAÇÃO DE PROJETOS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5" w:name="aneI_titII_capIII_art27"/>
      <w:bookmarkEnd w:id="32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27. À Gerência de Elaboração e Aprovação de Projetos, unidade orgânica de execução, diretamente subordinada à Diretoria de Aprovação e Licenciamento,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6" w:name="aneI_titII_capIII_art27_incI"/>
      <w:bookmarkEnd w:id="32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executar procedimentos prévios à aprovação e vista de projetos de arquitetura;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7" w:name="aneI_titII_capIII_art27_incII"/>
      <w:bookmarkEnd w:id="32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elaborar relatórios mensais sobre aprovação de projetos de arquitetura;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8" w:name="aneI_titII_capIII_art27_incIII"/>
      <w:bookmarkEnd w:id="32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III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fornecer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cópias de plantas de projetos arquitetônicos sob sua guarda;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29" w:name="aneI_titII_capIII_art27_incIV"/>
      <w:bookmarkEnd w:id="32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realizar estudos e levantamentos necessários à elaboração de projetos arquitetônicos e urbanísticos de interesse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0" w:name="aneI_titII_capIII_art27_incV"/>
      <w:bookmarkEnd w:id="33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realizar consultas aos projetos arquivados na Administração Regional por solicitação de outras unidades da Administração Regional, outros órgãos ou pelo público em geral;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1" w:name="aneI_titII_capIII_art27_incVI"/>
      <w:bookmarkEnd w:id="33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manter atualizado o arquivo de aprovação de projetos e de pagamentos de taxas e outorgas;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2" w:name="aneI_titII_capIII_art27_incVII"/>
      <w:bookmarkEnd w:id="33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controlar e anotar nas fichas de Numeração Predial, dados sobre os projetos aprovados e Cartas de Habite-se expedidas pela Diretoria de Aprovação e Licenciamento;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3" w:name="aneI_titII_capIII_art27_incVIII"/>
      <w:bookmarkEnd w:id="33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informar a Numeração Predial para fins de aprovação e vista de projetos;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4" w:name="aneI_titII_capIII_art27_incIX"/>
      <w:bookmarkEnd w:id="33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informar e encaminhar a incidência da outorga onerosa de alteração de uso - ONALT, para cálculo dos órgãos competentes;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5" w:name="aneI_titII_capIII_art27_incX"/>
      <w:bookmarkEnd w:id="33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TOPOGRAFIA E DESENHO TÉCNICO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6" w:name="aneI_titII_capIII_art28"/>
      <w:bookmarkEnd w:id="33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Art. 28. À Gerência de Topografia e Desenho Técnico, unidade orgânica de execução, diretamente subordinada à Diretoria de Aprovação e Licenciamento,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7" w:name="aneI_titII_capIII_art28_incI"/>
      <w:bookmarkEnd w:id="33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verificar, arbitrar e expedir atestados referentes a alinhamento e cotas de soleira;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8" w:name="aneI_titII_capIII_art28_incII"/>
      <w:bookmarkEnd w:id="33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desenhar perfis e projetos de gabaritos verticais;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39" w:name="aneI_titII_capIII_art28_incIII"/>
      <w:bookmarkEnd w:id="33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III - efetuar levantamentos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planialtimétricos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0" w:name="aneI_titII_capIII_art28_incIV"/>
      <w:bookmarkEnd w:id="34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proceder locações e nivelamentos;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1" w:name="aneI_titII_capIII_art28_incV"/>
      <w:bookmarkEnd w:id="34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efetuar cálculos de poligonal por coordenadas retangulares, polares e de áreas analíticas;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2" w:name="aneI_titII_capIII_art28_incVI"/>
      <w:bookmarkEnd w:id="34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desenhar perfis, projetos de grade e expedir anotações;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3" w:name="aneI_titII_capIII_art28_incVII"/>
      <w:bookmarkEnd w:id="34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manter arquivos de projetos e levantamentos topográficos e desenhos técnicos;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4" w:name="aneI_titII_capIII_art28_incVIII"/>
      <w:bookmarkEnd w:id="34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efetuar levantamentos para atualização das plantas do cadastro topográfico;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5" w:name="aneI_titII_capIII_art28_incIX"/>
      <w:bookmarkEnd w:id="34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IX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fornecer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croquis de locação e de cotas verticais das construções;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6" w:name="aneI_titII_capIII_art28_incX"/>
      <w:bookmarkEnd w:id="34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proceder os levantamentos das vias pavimentadas, meios-fios, estacionamentos, calçadas e obras públicas executadas;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7" w:name="aneI_titII_capIII_art28_incXI"/>
      <w:bookmarkEnd w:id="34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demarcar e expedir, direta ou indiretamente, certificados de demarcação de lotes;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8" w:name="aneI_titII_capIII_art28_incXII"/>
      <w:bookmarkEnd w:id="34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conferir taxas de demarcação de lotes;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49" w:name="aneI_titII_capIII_art28_incXIII"/>
      <w:bookmarkEnd w:id="34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expedir laudos técnicos para fins de alvará de construção e Carta de Habite-se;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0" w:name="aneI_titII_capIII_art28_incXIV"/>
      <w:bookmarkEnd w:id="35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351" w:name="aneI_titII_capIV"/>
      <w:bookmarkEnd w:id="351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CAPÍTULO IV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 COORDENAÇÃO DE DESENVOLVIMENTO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2" w:name="aneI_titII_capIV_art29"/>
      <w:bookmarkEnd w:id="35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29. À Coordenação de Desenvolvimento, unidade orgânica de coordenação, diretamente subordinada ao Administrador Regional, de forma articulada com a Secretaria de Estado das Cidades,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3" w:name="aneI_titII_capIV_art29_incI"/>
      <w:bookmarkEnd w:id="35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planejar, coordenar, supervisionar, orientar e estabelecer metas para as diretorias subordinadas e acompanhar o desempenho de suas atividades;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4" w:name="aneI_titII_capIV_art29_incII"/>
      <w:bookmarkEnd w:id="35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planejar, coordenar, controlar e supervisionar a execução das atividades relacionadas à desenvolvimento econômico, desenvolvimento comunitário e social, gestão do território, atividades rurais, e cultura, esporte e lazer no âmbito da Administração Regional,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5" w:name="aneI_titII_capIV_art29_incIII"/>
      <w:bookmarkEnd w:id="35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III - planejar, orientar e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supervisonar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ações voltadas à melhoria da qualidade na prestação dos serviços inerentes 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6" w:name="aneI_titII_capIV_art29_incIV"/>
      <w:bookmarkEnd w:id="35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IV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subsdidiar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a Coordenação de Administração Geral para a elaboração da proposta orçamentária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7" w:name="aneI_titII_capIV_art29_incV"/>
      <w:bookmarkEnd w:id="35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 - subsidiar a Assessoria de Planejamento para elaboração da programação anual de trabalho da Administração em consonância com a Coordenação de Administração Geral;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8" w:name="aneI_titII_capIV_art29_incVI"/>
      <w:bookmarkEnd w:id="35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VI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fornecer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informações sobre a execução de suas atividades, para compor o relatório físico-financeiro;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59" w:name="aneI_titII_capIV_art29_incVII"/>
      <w:bookmarkEnd w:id="35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coordenar e promover a articulação com a Secretaria de Estado das Cidades, nos assuntos de sua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0" w:name="aneI_titII_capIV_art29_incVIII"/>
      <w:bookmarkEnd w:id="36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promover campanhas educativas relativas à preservação do meio ambiente, à conservação das vias e equipamentos públicos, descarte de lixo, dentre outras de interesse local;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1" w:name="aneI_titII_capIV_art29_incIX"/>
      <w:bookmarkEnd w:id="36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promover a implementação da Lei-Geral da Micro e Pequena Empresa, bem como apoiar a execução de programas e projetos governamentais afetos a esse tema no âmbito de sua Administração Regional, em articulação com a Secretaria de Estado das Cidades e com órgãos e entidades competentes;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2" w:name="aneI_titII_capIV_art29_incX"/>
      <w:bookmarkEnd w:id="36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fomentar, mediante a captação de recursos o desenvolvimento da atividade econômica, rural, social, desportiva e cultural, isoladamente ou em parceria com organismos públicos ou privados, inclusive internacionais,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3" w:name="aneI_titII_capIV_art29_incXI"/>
      <w:bookmarkEnd w:id="36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acompanhar a prestação de serviços sociais em campanhas coordenadas pelos órgãos relativamente autônomos e entidades da Administração Indireta;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4" w:name="aneI_titII_capIV_art29_incXII"/>
      <w:bookmarkEnd w:id="36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desenvolver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5" w:name="aneI_titII_capIV_art29_par"/>
      <w:bookmarkEnd w:id="36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Parágrafo Único. Não existindo a Coordenação de Desenvolvimento na estrutura da Administração Regional, as competências definidas neste artigo serão exercidas pela Coordenação de Licenciamento, Obras e Manutenção.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DIRETORIA DE ARTICULAÇÃO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6" w:name="aneI_titII_capIV_art30"/>
      <w:bookmarkEnd w:id="36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30. À Diretoria de Articulação, unidade orgânica de direção, diretamente subordinada a Coordenação de Desenvolvimento ou à Coordenação Executiva, conforme definido na estrutura administrativa da Administração Regional, em articulação com a Secretaria de Estado das Cidades,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7" w:name="aneI_titII_capIV_art30_incI"/>
      <w:bookmarkEnd w:id="36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planejar, coordenar e supervisionar atividades relativas ao desenvolvimento comunitário, social e cultural, esporte e lazer no âmbito da Administração Regional,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8" w:name="aneI_titII_capIV_art30_incII"/>
      <w:bookmarkEnd w:id="36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e incentivar a criação, preservação e ampliação de programas, projetos e atividades relacionadas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69" w:name="aneI_titII_capIV_art30_incIII"/>
      <w:bookmarkEnd w:id="36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aperfeiçoar e ampliar, em articulação com a Secretaria de Estado das Cidades, a relação da Administração Regional com os diversos segmentos sociais e entidades públicas e privadas que atuam na região administrativa, com vistas ao fortalecimento da participação popular e à integração de políticas e ações, promovendo o desenvolvimento comunitário e social, econômico e cultural e a melhoria da qualidade de vida da população;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0" w:name="aneI_titII_capIV_art30_incIV"/>
      <w:bookmarkEnd w:id="37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IV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1" w:name="aneI_titII_capIV_art30_par"/>
      <w:bookmarkEnd w:id="37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Parágrafo Único. A Diretoria de Articulação exercerá, cumulativamente, as competências previstas neste artigo e nos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. 36 e 39 deste Regimento, caso a Diretoria de Desenvolvimento e Ordenamento Territorial e a Gerência de Apoio à Área Rural não componham a estrutura administrativa da Administração Regional.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POLÍTICAS SOCIAIS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2" w:name="aneI_titII_capIV_art31"/>
      <w:bookmarkEnd w:id="37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31. À Gerência de Políticas Sociais, unidade orgânica de execução, diretamente subordinada a Diretoria de Articulação,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3" w:name="aneI_titII_capIV_art31_incI"/>
      <w:bookmarkEnd w:id="37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executar e implementar, projetos, programas e ações voltados para o desenvolvimento comunitário e social,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4" w:name="aneI_titII_capIV_art31_incII"/>
      <w:bookmarkEnd w:id="37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a integração de programas desenvolvidos pelo poder público com iniciativas promovidas por instituições sociais, que tenham como objetivo o desenvolvimento comunitário;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5" w:name="aneI_titII_capIV_art31_incIII"/>
      <w:bookmarkEnd w:id="37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sensibilizar e mobilizar a população local para a participação efetiva na definição, execução e gestão de políticas e programas sociais através de suas formas organizativas;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6" w:name="aneI_titII_capIV_art31_incIV"/>
      <w:bookmarkEnd w:id="37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colaborar com os órgãos competentes no desenvolvimento e execução de programas sociais;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7" w:name="aneI_titII_capIV_art31_incV"/>
      <w:bookmarkEnd w:id="37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atender ou encaminhar aos órgãos competentes o atendimento de reivindicações da comunidade, acompanhando os respectivos resultados;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8" w:name="aneI_titII_capIV_art31_incVI"/>
      <w:bookmarkEnd w:id="37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coletar e divulgar, observadas as diretrizes fixadas pela Secretaria de Estado das Cidades, dados e informações referentes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79" w:name="aneI_titII_capIV_art31_incVII"/>
      <w:bookmarkEnd w:id="37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monitorar, supervisionar e prestar apoio aos Centros de Convivência para Idosos - CCI, quando existente na Administração Regional, de modo a garantir a oferta de atividades e ações que promovam os direitos dos idosos;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0" w:name="aneI_titII_capIV_art31_incVIII"/>
      <w:bookmarkEnd w:id="38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estabelecer parcerias, definir horários, monitorar e supervisionar a prestação de serviços voluntários em espaços próprios da Administração Regional, de modo a incentivar a oferta de atividades e ações voltadas para a comunidade;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1" w:name="aneI_titII_capIV_art31_incIX"/>
      <w:bookmarkEnd w:id="38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oferecer subsídios à Assessoria de Comunicação da Administração Regional para a divulgação de atividades de interesse social ou comunitário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2" w:name="aneI_titII_capIV_art31_incX"/>
      <w:bookmarkEnd w:id="38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organizar e manter cadastro das entidades, instalações, espaços e agentes ligados às atividades de interesse social e atualizar o cadastro geral da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3" w:name="aneI_titII_capIV_art31_incXI"/>
      <w:bookmarkEnd w:id="38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demandar e monitorar a manutenção, conservação, limpeza e segurança dos espaços públicos onde são executadas atividades de interesse social ou comunitário;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4" w:name="aneI_titII_capIV_art31_incXII"/>
      <w:bookmarkEnd w:id="38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lastRenderedPageBreak/>
        <w:t>DA GERÊNCIA DE CULTURA, ESPORTE E LAZER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5" w:name="aneI_titII_capIV_art32"/>
      <w:bookmarkEnd w:id="38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32. À Gerência de Cultura, Esporte e Lazer, unidade orgânica de execução, diretamente subordinada à Diretoria de Articulação,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6" w:name="aneI_titII_capIV_art32_incI"/>
      <w:bookmarkEnd w:id="38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planejar e supervisionar a execução ou executar diretamente as atividades setoriais de Cultura;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7" w:name="aneI_titII_capIV_art32_incII"/>
      <w:bookmarkEnd w:id="38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a atualização do acervo cultural, inclusive da biblioteca, na área da Administração Regional e manter o cadastro da Secretaria de Estado das Cidades atualizado;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8" w:name="aneI_titII_capIV_art32_incIII"/>
      <w:bookmarkEnd w:id="38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acompanhar a realização de obras e serviços de restauração de monumentos, peças e espaços culturais em parceria com outras unidades da Administração Regional ou órgãos governamentais, sempre articulados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89" w:name="aneI_titII_capIV_art32_incIV"/>
      <w:bookmarkEnd w:id="38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zelar pela adequada utilização de documentos, peças e espaços culturais;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0" w:name="aneI_titII_capIV_art32_incV"/>
      <w:bookmarkEnd w:id="39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executar levantamento de dados atinentes à memória pública;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1" w:name="aneI_titII_capIV_art32_incVI"/>
      <w:bookmarkEnd w:id="39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promover, organizar e executar atividades culturais e educativas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2" w:name="aneI_titII_capIV_art32_incVII"/>
      <w:bookmarkEnd w:id="39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promover o intercâmbio com as entidades promotoras de cultura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3" w:name="aneI_titII_capIV_art32_incVIII"/>
      <w:bookmarkEnd w:id="39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preparar subsídios para a elaboração de programas locais de utilização de monumentos e espaços culturais para apresentação de eventos, exposições e cursos;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4" w:name="aneI_titII_capIV_art32_incIX"/>
      <w:bookmarkEnd w:id="39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oferecer subsídios à Assessoria de Comunicação da Administração Regional para a divulgação de atividades culturais e educativas e para promoção do turismo;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5" w:name="aneI_titII_capIV_art32_incX"/>
      <w:bookmarkEnd w:id="39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organizar e manter cadastro das entidades, instalações, espaços e agentes ligados às atividades culturais, bem como manter o cadastro da Secretaria de Estado das Cidades atualizado;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6" w:name="aneI_titII_capIV_art32_incXI"/>
      <w:bookmarkEnd w:id="39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XI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estabeler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critérios, sujeitos à aprovação da Diretoria de Articulação, referentes à ocupação e uso das unidades e instalações para fins culturais e educativos;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7" w:name="aneI_titII_capIV_art32_incXII"/>
      <w:bookmarkEnd w:id="39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promover a maximização da utilização de espaços culturais;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8" w:name="aneI_titII_capIV_art32_incXIII"/>
      <w:bookmarkEnd w:id="39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demandar e monitorar a manutenção, conservação, limpeza e segurança das unidades e instalações de cultura;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399" w:name="aneI_titII_capIV_art32_incXIV"/>
      <w:bookmarkEnd w:id="39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planejar, supervisionar a execução ou executar diretamente as atividades setoriais de Esporte e Lazer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0" w:name="aneI_titII_capIV_art32_incXV"/>
      <w:bookmarkEnd w:id="40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promover, organizar e executar atividades recreativas, desportivas e de lazer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1" w:name="aneI_titII_capIV_art32_incXVI"/>
      <w:bookmarkEnd w:id="40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promover o intercâmbio com as entidades promotoras de esporte e lazer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2" w:name="aneI_titII_capIV_art32_incXVII"/>
      <w:bookmarkEnd w:id="40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XVII - oferecer subsídios à Assessoria de Comunicação da Administração Regional para a divulgação de atividades para promoção do esporte e lazer na região;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3" w:name="aneI_titII_capIV_art32_incXVIII"/>
      <w:bookmarkEnd w:id="40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organizar e manter cadastro das entidades, instalações, espaços e agentes ligados às atividades esportivas e de lazer, bem como manter o cadastro da Secretaria de Estado das Cidades atualizado;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4" w:name="aneI_titII_capIV_art32_incXIX"/>
      <w:bookmarkEnd w:id="40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XIX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estabeler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critérios, sujeitos à aprovação da Diretoria de Articulação, referentes à ocupação e uso das unidades e instalações para fins desportivos e de lazer;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5" w:name="aneI_titII_capIV_art32_incXX"/>
      <w:bookmarkEnd w:id="40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 - promover a maximização da utilização de espaços desportivos e áreas de lazer;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6" w:name="aneI_titII_capIV_art32_incXXI"/>
      <w:bookmarkEnd w:id="40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 - demandar e monitorar a manutenção, conservação, limpeza e segurança das unidades e instalações de desporto, lazer e turismo;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7" w:name="aneI_titII_capIV_art32_incXXII"/>
      <w:bookmarkEnd w:id="40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 - promover, organizar e executar atividades desportivas e de lazer no âmbito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8" w:name="aneI_titII_capIV_art32_incXXIII"/>
      <w:bookmarkEnd w:id="40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XXIII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CULTURA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09" w:name="aneI_titII_capIV_art33"/>
      <w:bookmarkEnd w:id="40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33. À Gerência de Cultura, conforme definido na estrutura administrativa da Administração Regional, unidade orgânica de execução, diretamente subordinada à Diretoria de Articulação, compete as atribuições descritas nos incisos I a XIII e XXIII do art. 32 deste regimento.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ESPORTE E LAZER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0" w:name="aneI_titII_capIV_art34"/>
      <w:bookmarkEnd w:id="4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34. À Gerência de Esporte e Lazer, conforme definido na estrutura administrativa da Administração Regional, unidades orgânicas de execução, diretamente subordinada à Diretoria de Articulação, compete as atribuições descritas nos incisos XIV a XXIII do art. 32 deste regimento.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DIRETORIA DE DESENVOLVIMENTO E ORDENAMENTO TERRITORIAL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1" w:name="aneI_titII_capIV_art35"/>
      <w:bookmarkEnd w:id="41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35. À Diretoria de Desenvolvimento e Ordenamento Territorial, unidade orgânica de direção, diretamente subordinada à Coordenação de Desenvolvimento ou à Coordenação Executiva, conforme definido na estrutura administrativa da Administração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2" w:name="aneI_titII_capIV_art35_incI"/>
      <w:bookmarkEnd w:id="4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formular, planejar e supervisionar a gestão do território;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3" w:name="aneI_titII_capIV_art35_incII"/>
      <w:bookmarkEnd w:id="41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a preservação e ampliação de atividades econômicas, observadas as diretrizes fixadas pela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4" w:name="aneI_titII_capIV_art35_incIII"/>
      <w:bookmarkEnd w:id="4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aperfeiçoar e ampliar as relações da Administração Regional com empresas e entidades públicas e privadas atuantes na região administrativa, visando a promoção do desenvolvimento econômico,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5" w:name="aneI_titII_capIV_art35_incIV"/>
      <w:bookmarkEnd w:id="4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acompanhar a implementação da política referente à gestão de território, atividades rurais e desenvolvimento econômico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6" w:name="aneI_titII_capIV_art35_incV"/>
      <w:bookmarkEnd w:id="41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 - promover a integração das atividades rurais e urbanas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7" w:name="aneI_titII_capIV_art35_incVI"/>
      <w:bookmarkEnd w:id="41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promover estudos, planos, programas e projetos voltados ao desenvolvimento territorial;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8" w:name="aneI_titII_capIV_art35_incVII"/>
      <w:bookmarkEnd w:id="4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subsidiar e opinar junto aos Órgãos Centrais de Planejamento Urbano e Territorial na definição das prioridades para elaboração de projetos, planos e programas de interesse regional,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19" w:name="aneI_titII_capIV_art35_incVIII"/>
      <w:bookmarkEnd w:id="4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participar, acompanhar, monitorar e prestar apoio administrativo, quando cabível, aos comitês, conselhos e outras formas de organização e participação social afetos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0" w:name="aneI_titII_capIV_art35_incIX"/>
      <w:bookmarkEnd w:id="4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propor ações para a implementação da Lei-Geral da Micro e Pequenas Empresas no âmbito das Administrações Regionais, em articulação com os demais órgãos e entidades competentes e em parceria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1" w:name="aneI_titII_capIV_art35_incX"/>
      <w:bookmarkEnd w:id="4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coordenar a elaboração e monitorar a execução de plano de trabalho, de acordo com as prioridades da Administração Regional, para a implementação da Lei Geral das Micro e Pequena Empresa;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2" w:name="aneI_titII_capIV_art35_incXI"/>
      <w:bookmarkEnd w:id="42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exercer as atividades de Agente de Desenvolvimento Territorial, como suplente, nas ausências legais e impedimentos do titular da Gerência de Desenvolvimento Econômico;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3" w:name="aneI_titII_capIV_art35_incXII"/>
      <w:bookmarkEnd w:id="42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promover a implantação da política territorial, utilizando instrumentos adequados estabelecidos em lei, relativo à engenhos publicitários, feiras, quiosques, trailers, bancas de jornais e revistas e similares;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4" w:name="aneI_titII_capIV_art35_incXIII"/>
      <w:bookmarkEnd w:id="42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apoiar a atualização do cadastro físico-territorial de engenhos publicitários, feiras, quiosques, trailers, bancas de jornais e revistas e similares, mantendo atualizado o cadastro junto à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5" w:name="aneI_titII_capIV_art35_incXIV"/>
      <w:bookmarkEnd w:id="42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exercer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6" w:name="aneI_titII_capIV_art35_par1"/>
      <w:bookmarkEnd w:id="42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§ 1º A Diretoria de Desenvolvimento e Ordenamento Territorial exercerá as competências previstas para a Gerência de Apoio à Área Rural, quando esta não estiver prevista na estrutura da Administração Regional.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7" w:name="aneI_titII_capIV_art35_par2"/>
      <w:bookmarkEnd w:id="42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§ 2º Não havendo a Diretoria de Desenvolvimento e Ordenamento Territorial na estrutura administrativa da Administração Regional, as competências definidas neste artigo e no parágrafo anterior serão exercidas pela Diretoria de Articulação.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GESTÃO DO TERRITÓRIO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8" w:name="aneI_titII_capIV_art36"/>
      <w:bookmarkEnd w:id="42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36. À Gerência de Gestão do Território, unidade orgânica de gerenciamento, diretamente subordinada à Diretoria de Desenvolvimento e Ordenamento Territorial,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29" w:name="aneI_titII_capIV_art36_incI"/>
      <w:bookmarkEnd w:id="42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implantar e manter atualizado banco de informações sobre a gestão e ocupação do território, bem como manter o banco de informações da Secretaria de Estado das Cidades, atualizado;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0" w:name="aneI_titII_capIV_art36_incII"/>
      <w:bookmarkEnd w:id="43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II - fornecer subsídios para alteração de parcelamento, uso e ocupação do solo de acordo com as necessidades locais;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1" w:name="aneI_titII_capIV_art36_incIII"/>
      <w:bookmarkEnd w:id="43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manter serviços de informações ao público referentes às normas de uso e ocupação do solo;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2" w:name="aneI_titII_capIV_art36_incIV"/>
      <w:bookmarkEnd w:id="43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disponibilizar aos interessados informações do cadastro físico-territorial e sobre os dados urbanísticos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3" w:name="aneI_titII_capIV_art36_incV"/>
      <w:bookmarkEnd w:id="43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conservar e manter em condições de funcionamento os locais destinados a engenhos publicitários, feiras, quiosques, trailers, bancas de jornais e revistas e similares;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4" w:name="aneI_titII_capIV_art36_incVI"/>
      <w:bookmarkEnd w:id="43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estruturar, organizar e manter atualizado o cadastro de engenhos publicitários, feirantes, quiosques e das bancas de jornal e revistas de seus empregados e prepostos, e orientá-los quanto às normas de instalações e funcionamento;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5" w:name="aneI_titII_capIV_art36_incVII"/>
      <w:bookmarkEnd w:id="43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fiscalizar e fazer cumprir as normas e os regulamentos para ocupação das áreas, bancas e boxes, destinados às feiras, quiosques, trailers, bancas de jornal e revistas e similares e controlar o recebimento das taxas provenientes da ocupação;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6" w:name="aneI_titII_capIV_art36_incVIII"/>
      <w:bookmarkEnd w:id="43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fiscalizar o cumprimento dos horários de funcionamento e abastecimento das feiras;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7" w:name="aneI_titII_capIV_art36_incIX"/>
      <w:bookmarkEnd w:id="43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informar a Diretoria de Desenvolvimento e Ordenamento Territorial e aos órgãos competentes quanto à atuação indevida no entorno das feiras por atividade comercial irregular;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8" w:name="aneI_titII_capIV_art36_incX"/>
      <w:bookmarkEnd w:id="43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expedir documentos de identificação dos permissionários de engenhos publicitários, feiras, quiosques, trailers, bancas de jornais e revistas e similares, em conformidade com a legislação vigente e observada a competência da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39" w:name="aneI_titII_capIV_art36_incXI"/>
      <w:bookmarkEnd w:id="43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controlar e vistoriar as áreas públicas ocupadas pelos engenhos publicitários, feiras, quiosques, trailers, bancas de jornais e revistas e similares;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0" w:name="aneI_titII_capIV_art36_incXII"/>
      <w:bookmarkEnd w:id="44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analisar e acompanhar os processos de ampliação e construção de quiosques, bancas de jornais e revistas e similares, transferências e renovação da permissão ou concessão de uso;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1" w:name="aneI_titII_capIV_art36_incXIII"/>
      <w:bookmarkEnd w:id="44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realizar estudos sobre a demanda para fins de elaboração ou alteração de planos de ocupação de engenhos publicitários, quiosques, trailers, bancas de jornais e revistas e similares;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2" w:name="aneI_titII_capIV_art36_incXIV"/>
      <w:bookmarkEnd w:id="44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realizar notificação inicial e monitorar a ocupação das áreas e imóveis destinados a engenhos publicitários, feiras, quiosques, trailers, bancas de jornais e revistas e similares;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3" w:name="aneI_titII_capIV_art36_incXV"/>
      <w:bookmarkEnd w:id="44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efetuar os lançamentos de baixa das taxas recebidas por motivo de ocupação de áreas públicas e publicidade, por meio do sistema oficial;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4" w:name="aneI_titII_capIV_art36_incXVI"/>
      <w:bookmarkEnd w:id="44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executar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DESENVOLVIMENTO ECONÔMICO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5" w:name="aneI_titII_capIV_art37"/>
      <w:bookmarkEnd w:id="44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Art. 37. À Gerência de Desenvolvimento Econômico, unidade orgânica de execução, diretamente subordinada à Diretoria de Desenvolvimento e Ordenamento Territorial,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6" w:name="aneI_titII_capIV_art37_incI"/>
      <w:bookmarkEnd w:id="44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executar e implementar a política de fomento econômico e tecnológico dos setores industrial, comercial, serviços, compreendendo a atração de novos investimentos, contribuindo para a geração de emprego e renda;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7" w:name="aneI_titII_capIV_art37_incII"/>
      <w:bookmarkEnd w:id="44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II - promover e incentivar a criação, preservação e ampliação de empresas e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pólos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econômicos, industriais e turísticos, das micro e pequenas empresas e do empreendedor individual e Economia solidária;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8" w:name="aneI_titII_capIV_art37_incIII"/>
      <w:bookmarkEnd w:id="44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aperfeiçoar e ampliar as relações da Administração Regional com empresários, entidades públicas e privadas, em nível local, nacional e internacional,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49" w:name="aneI_titII_capIV_art37_incIV"/>
      <w:bookmarkEnd w:id="44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orientar empresários empreendedores na integração de linhas de crédito para compra de máquinas e equipamentos, auxiliando na geração de empregos, renda e surgimento de novas empresas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0" w:name="aneI_titII_capIV_art37_incV"/>
      <w:bookmarkEnd w:id="45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V - estimular, na circunscrição da Administração Regional, o desenvolvimento de atividades artesanais e a economia solidária de pequena escala, abrangendo a promoção da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indus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trialização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, comercialização e valorização do artesão;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1" w:name="aneI_titII_capIV_art37_incVI"/>
      <w:bookmarkEnd w:id="45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incentivar o desenvolvimento do turismo de eventos na Administração Regional, incluindo a realização de encontros de negócios, congressos e outras atividades congêneres;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2" w:name="aneI_titII_capIV_art37_incVII"/>
      <w:bookmarkEnd w:id="45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promover a educação empreendedora, através de convênios e parcerias com instituições de ensino e entidades vinculadas à profissionalização industrial e empresarial;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3" w:name="aneI_titII_capIV_art37_incVIII"/>
      <w:bookmarkEnd w:id="45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desenvolver ações integradas de desenvolvimento econômico com as Secretarias de Estado visando o progresso sustentável, sob a coordenação da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4" w:name="aneI_titII_capIV_art37_incIX"/>
      <w:bookmarkEnd w:id="45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executar e acompanhar projetos, ações e acordos governamentais voltados ao desenvolvimento econômico e sustentável no âmbito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5" w:name="aneI_titII_capIV_art37_incX"/>
      <w:bookmarkEnd w:id="45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elaborar estudos e consolidar propostas voltadas ao desenvolvimento econômico e sustentável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6" w:name="aneI_titII_capIV_art37_incXI"/>
      <w:bookmarkEnd w:id="45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realizar ações para promover a implementação da Lei-Geral da Micro e Pequena Empresa no âmbito de suas competências, em articulação com os demais órgãos competentes, sob a coordenação da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7" w:name="aneI_titII_capIV_art37_incXII"/>
      <w:bookmarkEnd w:id="45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elaborar e executar plano de trabalho, de acordo com as prioridades da Região Administrativa, para a implementação da Lei Geral das Micro e Pequena Empresa;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8" w:name="aneI_titII_capIV_art37_incXIII"/>
      <w:bookmarkEnd w:id="45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exercer as atividades de Agente de Desenvolvimento Territorial, como titular, no âmbito da Região Administrativa;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59" w:name="aneI_titII_capIV_art37_incXIV"/>
      <w:bookmarkEnd w:id="45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executar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lastRenderedPageBreak/>
        <w:t>GERÊNCIA DE DESENVOLVIMENTO ECONÔMICO E GESTÃO DO TERRITÓRIO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0" w:name="aneI_titII_capIV_art38"/>
      <w:bookmarkEnd w:id="46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Art. 38. A Gerência de Desenvolvimento Econômico e Gestão do Território, unidade orgânica diretamente subordinada à Diretoria de Articulação, exercerá cumulativamente as competências definidas nos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. 36 e 37 deste regimento.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APOIO À ÁREA RURAL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1" w:name="aneI_titII_capIV_art39"/>
      <w:bookmarkEnd w:id="46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39. À Gerência de Apoio à Área Rural, unidade orgânica de execução, diretamente subordinada à Diretoria de Desenvolvimento e Ordenamento Territorial ou à Diretoria de Articulação, conforme definido na estrutura administrativa da Administração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2" w:name="aneI_titII_capIV_art39_incI"/>
      <w:bookmarkEnd w:id="46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coordenar, no âmbito da Administração Regional, trabalhos para o desenvolvimento urbano e rural integrado;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3" w:name="aneI_titII_capIV_art39_incII"/>
      <w:bookmarkEnd w:id="46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elaborar programa de manutenção e conservação das estradas vicinais;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4" w:name="aneI_titII_capIV_art39_incIII"/>
      <w:bookmarkEnd w:id="46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III - assistir as comunidades rurais,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incluíndo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núcleos,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currutelas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e afins;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5" w:name="aneI_titII_capIV_art39_incIV"/>
      <w:bookmarkEnd w:id="46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implementar e manter atualizado o cadastro das comunidades rurais;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6" w:name="aneI_titII_capIV_art39_incV"/>
      <w:bookmarkEnd w:id="46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dar suporte à política de fomento econômico e tecnológico dos núcleos rurais, observadas as diretrizes fixadas pela Secretaria de Estado das Cidades, compreendendo a atração de novos investimentos, preservadas as competências dos órgãos competentes, contribuindo para a geração de emprego e renda;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7" w:name="aneI_titII_capIV_art39_incVI"/>
      <w:bookmarkEnd w:id="46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aperfeiçoar e ampliar as relações da Administração Regional com as comunidades rurais;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8" w:name="aneI_titII_capIV_art39_incVII"/>
      <w:bookmarkEnd w:id="46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estimular o desenvolvimento de atividades rurais como agricultura familiar, agricultura orgânica e sistemas agroflorestais, promovendo e organizando grupos para a certificação da produção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69" w:name="aneI_titII_capIV_art39_incVIII"/>
      <w:bookmarkEnd w:id="46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incentivar o desenvolvimento do turismo rural e ecoturismo;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0" w:name="aneI_titII_capIV_art39_incIX"/>
      <w:bookmarkEnd w:id="47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desenvolver ações integradas de desenvolvimento econômico visando o desenvolvimento sustentável;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1" w:name="aneI_titII_capIV_art39_incX"/>
      <w:bookmarkEnd w:id="47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executar vistorias in loco a fim de instruir os processos para atividades econômicas desenvolvidas em áreas rurais, emitindo documentos tais como pareceres, certidões e consultas prévias;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2" w:name="aneI_titII_capIV_art39_incXI"/>
      <w:bookmarkEnd w:id="47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promover práticas e tecnologias sustentáveis nas áreas urbanas e rurais, como compostagem, reciclagem, reaproveitamento da água, instalação de painéis solares ou fotovoltaicos, construção de viveiros e hortas comunitárias, realização de plantios coletivos, sinalização e identificação de espécies nativas, entre outras.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3" w:name="aneI_titII_capIV_art39_incXII"/>
      <w:bookmarkEnd w:id="47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promover a educação ambiental, com foco na realidade local, em conjunto com os órgãos competentes;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4" w:name="aneI_titII_capIV_art39_incXIII"/>
      <w:bookmarkEnd w:id="47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XIII - realizar o mapeamento ambiental das áreas rurais e urbanas, identificando itens tais como nascentes, áreas de recarga, áreas de proteção permanente, trilhas ecológicas e </w:t>
      </w:r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promover ações de preservação, intervenção e melhoria rumo ao desenvolvimento sustentável;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5" w:name="aneI_titII_capIV_art39_incXIV"/>
      <w:bookmarkEnd w:id="47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promover a preservação e melhoria dos parques e áreas verdes;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6" w:name="aneI_titII_capIV_art39_incXV"/>
      <w:bookmarkEnd w:id="47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executar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7" w:name="aneI_titII_capIV_art39_par"/>
      <w:bookmarkEnd w:id="47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Parágrafo único. A Administração Regional que não possuir em sua estrutura administrativa a Gerência de Apoio à Área Rural, as competências previstas neste artigo são exercidas pela Diretoria de Desenvolvimento e Ordenamento Territorial ou, na ausência desta, pela Diretoria de Articulação.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DA GERÊNCIA DE LICENCIAMENTO EVENTUAL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8" w:name="aneI_titII_capIV_art40"/>
      <w:bookmarkEnd w:id="47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40. À Gerência de Licenciamento Eventual, unidade orgânica de gerenciamento, diretamente subordinada à Diretoria de Desenvolvimento e Ordenamento Territorial ou à Diretoria de Articulação,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79" w:name="aneI_titII_capIV_art40_incI"/>
      <w:bookmarkEnd w:id="47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atender ao público para fins de orientação e protocolo de requerimento para obtenção de licenças para eventos;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0" w:name="aneI_titII_capIV_art40_incII"/>
      <w:bookmarkEnd w:id="48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promover os atos necessários para a emissão das licenças para eventos;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1" w:name="aneI_titII_capIV_art40_incIII"/>
      <w:bookmarkEnd w:id="48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manter atualizado o controle do andamento dos requerimentos de licenças para eventos protocolados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2" w:name="aneI_titII_capIV_art40_incIV"/>
      <w:bookmarkEnd w:id="48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proceder o cálculo e supervisionar a cobrança das taxas relativas às licenças eventuais;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3" w:name="aneI_titII_capIV_art40_incV"/>
      <w:bookmarkEnd w:id="48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elaborar e encaminhar relatórios mensais sobre o atendimento ao público e licenças para eventos emitidas;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4" w:name="aneI_titII_capIV_art40_incVI"/>
      <w:bookmarkEnd w:id="48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executar outras atividades que lhe forem atribuídas na sua área de atuação, em conformidade com normas publicadas pelos Órgãos Centrais competentes.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5" w:name="aneI_titII_capIV_art40_par"/>
      <w:bookmarkEnd w:id="48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Parágrafo único. Não havendo a Gerência de Licenciamento Eventual na estrutura administrativa da Administração Regional, as competências definidas neste artigo são exercidas pela Diretoria de Desenvolvimento e Ordenamento Territorial ou pela Diretoria de Articulação, conforme estrutura administrativa da Administração Regional.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486" w:name="aneI_titIII"/>
      <w:bookmarkEnd w:id="486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TÍTULO III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 EXECUÇÃO DE COMPETÊNCIAS REGIMENTAIS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7" w:name="aneI_titIII_art41"/>
      <w:bookmarkEnd w:id="48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41. Às unidades orgânicas das Administrações Regionais, sob a coordenação do Administrador Regional, compete: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8" w:name="aneI_titIII_art41_incI"/>
      <w:bookmarkEnd w:id="48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dirigir, coordenar e controlar a execução das competências específicas e genéricas das unidades que lhes são subordinadas, quando houver;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89" w:name="aneI_titIII_art41_incII"/>
      <w:bookmarkEnd w:id="48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cumprir e fazer cumprir as normas baixadas pelos Órgãos Centrais competentes em sua área de ação, bem como as determinações superiores;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0" w:name="aneI_titIII_art41_incIII"/>
      <w:bookmarkEnd w:id="49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III - elaborar a programação anual da unidade administrativa para fins de planejamento global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1" w:name="aneI_titIII_art41_incIV"/>
      <w:bookmarkEnd w:id="49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apoiar os Órgãos competentes na preparação de conferências, seminários, campanhas e exposições,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2" w:name="aneI_titIII_art41_incV"/>
      <w:bookmarkEnd w:id="49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atuar de forma integrada com as demais unidades orgânicas da Administração Regional na elaboração e execução de programação e projetos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3" w:name="aneI_titIII_art41_incVI"/>
      <w:bookmarkEnd w:id="49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promover o levantamento e análise das informações de interesse da Administração Regional,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4" w:name="aneI_titIII_art41_incVII"/>
      <w:bookmarkEnd w:id="49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manter o sigilo de informações de ações estratégicas da Administração Regional, observada a legislação vigente;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5" w:name="aneI_titIII_art41_incVIII"/>
      <w:bookmarkEnd w:id="49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observar procedimentos formais e legais para produção de cópias e divulgação de informações e documentos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6" w:name="aneI_titIII_art41_incIX"/>
      <w:bookmarkEnd w:id="49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manter coletânea atualizada da legislação pertinente 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7" w:name="aneI_titIII_art41_incX"/>
      <w:bookmarkEnd w:id="49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analisar e emitir pareceres técnicos e administrativos das matérias relacionadas com suas atividades e competências;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8" w:name="aneI_titIII_art41_incXI"/>
      <w:bookmarkEnd w:id="49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manter controle permanente e atualizado de todas as atividades executadas no setor;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499" w:name="aneI_titIII_art41_incXII"/>
      <w:bookmarkEnd w:id="49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manter atualizado o arquivo das vias de todos os documentos expedidos pelo setor, bem como pareceres e despachos em processos;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0" w:name="aneI_titIII_art41_incXIII"/>
      <w:bookmarkEnd w:id="50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manter controle interno de encaminhamento de processos;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1" w:name="aneI_titIII_art41_incXIV"/>
      <w:bookmarkEnd w:id="50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encaminhar relatórios mensais das atividades exercidas pelo órgão, através de seu superior hierárquico, com vistas aos Órgãos de Planejamento e à Secretaria de Estado da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2" w:name="aneI_titIII_art41_incXV"/>
      <w:bookmarkEnd w:id="50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atender e informar ao público, orientando-o no tocante às competências e procedimentos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3" w:name="aneI_titIII_art41_incXVI"/>
      <w:bookmarkEnd w:id="50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fornecer ao público, pessoalmente ou não, informações sobre o andamento dos processos na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4" w:name="aneI_titIII_art41_incXVII"/>
      <w:bookmarkEnd w:id="50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instruir e acompanhar os processos relativos à sua área de abrangência;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5" w:name="aneI_titIII_art41_incXVIII"/>
      <w:bookmarkEnd w:id="50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propor a elaboração, alteração ou regulamentação de normas e procedimentos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6" w:name="aneI_titIII_art41_incXIX"/>
      <w:bookmarkEnd w:id="50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XIX - zelar pela segurança e conservação dos materiais e bens patrimoniais sob sua responsabilidade, comunicando ao Órgão responsável sobre eventuais alterações;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7" w:name="aneI_titIII_art41_incXX"/>
      <w:bookmarkEnd w:id="50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 - executar atividades de operação e manutenção de sistemas funcionais de telefonia e reprografia;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8" w:name="aneI_titIII_art41_incXXI"/>
      <w:bookmarkEnd w:id="50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 - acompanhar diariamente as publicações no Diário Oficial do Distrito Federal;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09" w:name="aneI_titIII_art41_incXXII"/>
      <w:bookmarkEnd w:id="50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XXII - efetuar cobrança de taxas referentes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0" w:name="aneI_titIII_art41_incXXIII"/>
      <w:bookmarkEnd w:id="5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XXIII - manter atualizado os sistemas de acompanhamentos vigentes, em sua área de atuação.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511" w:name="aneI_titIV"/>
      <w:bookmarkEnd w:id="511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TÍTULO IV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DAS ATRIBUIÇÕES DOS CARGOS DE NATUREZA ESPECIAL E EM COMISSÃO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2" w:name="aneI_titIV_art42"/>
      <w:bookmarkEnd w:id="5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42. Compete ao Administrador Regional desempenhar, no âmbito da Administração Regional, as seguintes atribuições: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3" w:name="aneI_titIV_art42_incI"/>
      <w:bookmarkEnd w:id="51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representar o Governador do Distrito Federal na Administração Regional, sempre articulado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4" w:name="aneI_titIV_art42_incII"/>
      <w:bookmarkEnd w:id="5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exercer a articulação política, na sua área de atuação, do Distrito Federal com a sociedade civil e outros órgãos governamentais ou privados, sob a coordenação da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5" w:name="aneI_titIV_art42_incIII"/>
      <w:bookmarkEnd w:id="5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responder pelos objetivos do Governo e promover a coordenação da execução dos serviços públicos em harmonia com os demais Órgãos e Entidades que atuam dentro dos limites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6" w:name="aneI_titIV_art42_incIV"/>
      <w:bookmarkEnd w:id="51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opinar junto aos Órgãos de Planejamento na definição de prioridades para elaboração de projetos, planos e programas de interesse regional,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7" w:name="aneI_titIV_art42_incV"/>
      <w:bookmarkEnd w:id="51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V - coordenar os planos e programas no âmbito da Administração Regional visando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integrá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los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aos objetivos do Governo, em articulação com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8" w:name="aneI_titIV_art42_incVI"/>
      <w:bookmarkEnd w:id="5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integrar os planos específicos do Governo e o planejamento de sua respectiva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19" w:name="aneI_titIV_art42_incVII"/>
      <w:bookmarkEnd w:id="5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promover e coordenar outras atividades, que no interesse do Governo do Distrito Federal, tenham que ser desenvolvidas na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0" w:name="aneI_titIV_art42_incVIII"/>
      <w:bookmarkEnd w:id="5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coordenar, dirigir, atribuir, controlar e supervisionar a execução das competências das unidades orgânicas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1" w:name="aneI_titIV_art42_incIX"/>
      <w:bookmarkEnd w:id="5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requisitar aos órgãos de fiscalização do Distrito Federal vistorias, visitas de orientações e fiscalização em áreas de abrangência da Administração Regional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2" w:name="aneI_titIV_art42_incX"/>
      <w:bookmarkEnd w:id="52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solicitar ação da fiscalização e agentes da segurança, quando necessário, para cumprimento de atividades da Administração Regional,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3" w:name="aneI_titIV_art42_incXI"/>
      <w:bookmarkEnd w:id="52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encaminhar os atos oficiais de interesse da Administração Regional, para publicação no Diário Oficial do Distrito Federal;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4" w:name="aneI_titIV_art42_incXII"/>
      <w:bookmarkEnd w:id="52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desempenhar os atos administrativos e financeiros que lhes sejam próprios e decorrentes de delegação de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5" w:name="aneI_titIV_art42_incXIII"/>
      <w:bookmarkEnd w:id="52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propor a criação ou ampliação de setores específicos ou de atividades na área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6" w:name="aneI_titIV_art42_incXIV"/>
      <w:bookmarkEnd w:id="52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XIV - propor à Secretaria de Estado das Cidades o planejamento fundamental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7" w:name="aneI_titIV_art42_incXV"/>
      <w:bookmarkEnd w:id="52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 - aprovar o planejamento funcional e a programação anual da Administração Regional, observadas as diretrizes fixadas pela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8" w:name="aneI_titIV_art42_incXVI"/>
      <w:bookmarkEnd w:id="52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aprovar normas complementares necessárias à execução das atividades de implantação, operação e manutenção dos sistemas funcionais;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29" w:name="aneI_titIV_art42_incXVII"/>
      <w:bookmarkEnd w:id="52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propor a modificação ou a ampliação de gabaritos e destinações para setores, áreas isoladas e áreas públicas;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0" w:name="aneI_titIV_art42_incXVIII"/>
      <w:bookmarkEnd w:id="53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autorizar a realização de despesa e ordenar o respectivo pagamento;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1" w:name="aneI_titIV_art42_incXIX"/>
      <w:bookmarkEnd w:id="53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XIX - autorizar a anulação de despesa empenhada;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2" w:name="aneI_titIV_art42_incXX"/>
      <w:bookmarkEnd w:id="53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 - pronunciar sobre contas dos responsáveis por bens e valores no âmbito da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3" w:name="aneI_titIV_art42_incXXI"/>
      <w:bookmarkEnd w:id="53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 - autorizar a devolução de valores caucionados;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4" w:name="aneI_titIV_art42_incXXII"/>
      <w:bookmarkEnd w:id="53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 - propor a realização de auditoria externa administrativa e financeira;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5" w:name="aneI_titIV_art42_incXXIII"/>
      <w:bookmarkEnd w:id="53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XXIII - autorizar ou dispensar, nos casos previstos em lei, a realização de licitação;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6" w:name="aneI_titIV_art42_incXXIV"/>
      <w:bookmarkEnd w:id="53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XXIV - aplicar multas a fornecedor, prestador de serviços ou executor de obras, inadimplentes;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7" w:name="aneI_titIV_art42_incXXV"/>
      <w:bookmarkEnd w:id="53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 - propor ao órgão competente a declaração de inidoneidade de fornecedor, prestador de serviços ou executor de obras, inadimplentes;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8" w:name="aneI_titIV_art42_incXXVI"/>
      <w:bookmarkEnd w:id="53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 - propor a alienação de bens antieconômicos ou ociosos, ou a baixa de bens inservíveis;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39" w:name="aneI_titIV_art42_incXXVII"/>
      <w:bookmarkEnd w:id="53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XXVII - celebrar ou rescindir convênios e contratos ou termos aditivos, de acordo com as normas específicas;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0" w:name="aneI_titIV_art42_incXXVIII"/>
      <w:bookmarkEnd w:id="54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XXVIII - propor a nomeação, exoneração, do pessoal para designação e substituição dos ocupantes de cargos em comissão constantes da estrutura da respectiva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1" w:name="aneI_titIV_art42_incXXIX"/>
      <w:bookmarkEnd w:id="54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XXIX - delegar competências, especificando a autoridade e os respectivos limite, de acordo com a legislação e atribuições dos cargos;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2" w:name="aneI_titIV_art42_incXXX"/>
      <w:bookmarkEnd w:id="54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 - propor alteração no plano de lotação de acordo com a legislação e competências dos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3" w:name="aneI_titIV_art42_incXXXI"/>
      <w:bookmarkEnd w:id="54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 - propor planos de benefícios para servidores;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4" w:name="aneI_titIV_art42_incXXXII"/>
      <w:bookmarkEnd w:id="54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XXXII - exercer o poder disciplinar;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5" w:name="aneI_titIV_art42_incXXXIII"/>
      <w:bookmarkEnd w:id="54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XXXIII - autorizar a prestação de serviços extraordinários;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6" w:name="aneI_titIV_art42_incXXXIV"/>
      <w:bookmarkEnd w:id="54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XXXIV - propor o plano de aquisição de veículos;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7" w:name="aneI_titIV_art42_incXXXV"/>
      <w:bookmarkEnd w:id="54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XXXV - aprovar medidas de otimização de atividades;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8" w:name="aneI_titIV_art42_incXXXVI"/>
      <w:bookmarkEnd w:id="54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XXXVI - aprovar normas administrativas específicas;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49" w:name="aneI_titIV_art42_incXXXVII"/>
      <w:bookmarkEnd w:id="54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XXXVII - aplicar penalidades em conformidade com os dispositivos regulamentares específicos;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0" w:name="aneI_titIV_art42_incXXXVIII"/>
      <w:bookmarkEnd w:id="55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XXXVIII - designar comissões;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1" w:name="aneI_titIV_art42_incXXXIX"/>
      <w:bookmarkEnd w:id="55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XXXIX - autorizar o início da execução de obras e serviços de engenharia;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2" w:name="aneI_titIV_art42_incXL"/>
      <w:bookmarkEnd w:id="55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 - autorizar a prorrogação de prazos de execução de obras;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3" w:name="aneI_titIV_art42_incXLI"/>
      <w:bookmarkEnd w:id="55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XLI - autorizar e realizar licitações para a ocupação de áreas em logradouros públicos e em próprios do Distrito Federal, na forma da legislação vigente;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4" w:name="aneI_titIV_art42_incXLII"/>
      <w:bookmarkEnd w:id="55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XLII - propor a instalação ou modificação de feiras;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5" w:name="aneI_titIV_art42_incXLIII"/>
      <w:bookmarkEnd w:id="55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XLIII - aprovar projetos urbanísticos de locação e projetos arquitetônicos e de engenharia, referentes a mobiliário urbano;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6" w:name="aneI_titIV_art42_incXLIV"/>
      <w:bookmarkEnd w:id="55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XLIV - propor a seleção e classificação de locais e áreas de interesse do turismo;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7" w:name="aneI_titIV_art42_incXLV"/>
      <w:bookmarkEnd w:id="55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XLV - propor a ampliação ou remanejamento do sistema viário urbano;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8" w:name="aneI_titIV_art42_incXLVI"/>
      <w:bookmarkEnd w:id="55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XLVI - decidir, em grau de recurso, os atos dos titulares das unidades que compõem 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59" w:name="aneI_titIV_art42_incXLVII"/>
      <w:bookmarkEnd w:id="55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XLVII - aprovar normas sobre fixação, utilização e distribuição de locais permitidos para o exercício das atividades de comércio e prestação de serviços ambulantes;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0" w:name="aneI_titIV_art42_incXLVIII"/>
      <w:bookmarkEnd w:id="56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XLVIII - expedir normas e instruções, através de Ordem de Serviço, sobre o funcionamento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1" w:name="aneI_titIV_art42_incXLIX"/>
      <w:bookmarkEnd w:id="56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XLIX - propor a antecipação ou suspensão do expediente da Administração Regional sempre que necessário;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2" w:name="aneI_titIV_art42_incL"/>
      <w:bookmarkEnd w:id="56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 - baixar, mediante Ordem de Serviço, os atos necessários ao pleno exercício de sua competência regimental;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3" w:name="aneI_titIV_art42_incLI"/>
      <w:bookmarkEnd w:id="56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LI - apresentar relatório anual das atividades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4" w:name="aneI_titIV_art42_incLII"/>
      <w:bookmarkEnd w:id="56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LII - presidir o Conselho Local de Planejamento;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5" w:name="aneI_titIV_art42_incLIII"/>
      <w:bookmarkEnd w:id="56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LIII - presidir a Junta do Serviço Militar - JSM em sua área de atuação, de acordo com a legislação pertinente, sob supervisão técnica da 7aCircunscrição de Serviço Militar - CSM;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6" w:name="aneI_titIV_art42_incLIV"/>
      <w:bookmarkEnd w:id="56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LIV - supervisionar a programação anual de trabalho das unidades orgânicas que lhe são subordinadas para fins de planejamento global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7" w:name="aneI_titIV_art42_incLV"/>
      <w:bookmarkEnd w:id="56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LV - supervisionar as providências para o suprimento de pessoal, equipamentos e materiais adequados e necessários ao funcionamento das unidades orgânicas que lhes são subordinadas, em tempo hábil;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8" w:name="aneI_titIV_art42_incLVI"/>
      <w:bookmarkEnd w:id="56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LVI - dirigir, coordenar e controlar as atividades setoriais de administração geral;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69" w:name="aneI_titIV_art42_incLVII"/>
      <w:bookmarkEnd w:id="56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LVII - articular-se com os órgãos sistêmicos, sob a coordenação da Secretaria de Estado das Cidades, visando harmonizar e disciplinar as ações no âmbito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0" w:name="aneI_titIV_art42_incLVIII"/>
      <w:bookmarkEnd w:id="57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LVIII - propor e promover a realização de eventos, visando o aperfeiçoamento das atividades desenvolvidas no Órgão;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1" w:name="aneI_titIV_art42_incLIX"/>
      <w:bookmarkEnd w:id="57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LIX - propor e promover na área de sua competência, seminários visando o aperfeiçoamento dos serviços postos à disposição da coletividade;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2" w:name="aneI_titIV_art42_incLX"/>
      <w:bookmarkEnd w:id="57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 - promover estudos tendentes a uniformizar os procedimentos com vistas à autorização, permissão ou concessão de áreas em logradouro público em próprio do Distrito Federal;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3" w:name="aneI_titIV_art42_incLXI"/>
      <w:bookmarkEnd w:id="57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LXI - pronunciar sobre problemas afetos aos Órgãos que lhe são subordinados;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4" w:name="aneI_titIV_art42_incLXII"/>
      <w:bookmarkEnd w:id="57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LXII - articular-se, em parceria com a Secretaria de Estado das Cidades, com a Subsecretaria de Ordenamento das Cidades da Secretaria de Gestão de Territórios, visando orientação na elaboração e aplicação de normas, procedimentos e rotinas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5" w:name="aneI_titIV_art42_incLXIII"/>
      <w:bookmarkEnd w:id="57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LXIII - assinar os Alvarás de Construção, Cartas de Habite-se, Licenças de Obras Públicas e Licenças de Funcionamento, expedidos pelo Gerente responsável;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6" w:name="aneI_titIV_art42_incLXIV"/>
      <w:bookmarkEnd w:id="57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LXIV - assinar os termos de concessão de direito real de uso, de concessão, permissão ou autorização de uso de áreas públicas, contratos, convênios e termos de cessão de uso de imóvel ou espaço físico próprio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7" w:name="aneI_titIV_art42_incLXV"/>
      <w:bookmarkEnd w:id="57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LXV - definir critérios e aprovar calendário de utilização e ocupação das unidades, espaços públicos, equipamentos públicos e instalações para fins culturais, sociais, desportivos, de lazer ou de turismo;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8" w:name="aneI_titIV_art42_incLXVI"/>
      <w:bookmarkEnd w:id="57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LXVI - designar Comissão Permanente de Licitações e Comissão Especial de Licitações, na Administração Regional, de acordo com a legislação vigente, respeitando as atribuições dos cargos;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79" w:name="aneI_titIV_art42_incLXVII"/>
      <w:bookmarkEnd w:id="57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LXVII - determinar o correto cumprimento das disposições deste Regimento Interno;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0" w:name="aneI_titIV_art42_incLXVIII"/>
      <w:bookmarkEnd w:id="58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LXVIII - exercer outras atribuições que lhe forem conferidas ou delegadas.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1" w:name="aneI_titIV_art43"/>
      <w:bookmarkEnd w:id="58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43. Compete ao Chefe de Gabinete do Administrador Regional: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2" w:name="aneI_titIV_art43_incI"/>
      <w:bookmarkEnd w:id="58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substituir o Administrador Regional em seus afastamentos e ausências;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3" w:name="aneI_titIV_art43_incII"/>
      <w:bookmarkEnd w:id="58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assistir imediata e diretamente ao Administrador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4" w:name="aneI_titIV_art43_incIII"/>
      <w:bookmarkEnd w:id="58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representar a Administração quando designado;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5" w:name="aneI_titIV_art43_incIV"/>
      <w:bookmarkEnd w:id="58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assistir ao Administrador Regional em sua representação política e social;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6" w:name="aneI_titIV_art43_incV"/>
      <w:bookmarkEnd w:id="58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transmitir ordens e instruções do Administrador às unidades orgânicas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7" w:name="aneI_titIV_art43_incVI"/>
      <w:bookmarkEnd w:id="58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VI - chefiar o gabinete do Administrador, coordenando e orientando a execução das atividades correspondentes;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8" w:name="aneI_titIV_art43_incVII"/>
      <w:bookmarkEnd w:id="58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coordenar o agendamento de audiências com o Administrador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89" w:name="aneI_titIV_art43_incVIII"/>
      <w:bookmarkEnd w:id="58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coordenar as visitas oficiais do Administrador e suas entrevistas com os Órgãos de divulgação;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0" w:name="aneI_titIV_art43_incIX"/>
      <w:bookmarkEnd w:id="59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receber, acompanhar e controlar os expedientes a serem assinados e despachados pelo Administrador, distribuindo-os entre os Órgãos que compõem a estrutura da Administração Regional, quando necessário;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1" w:name="aneI_titIV_art43_incX"/>
      <w:bookmarkEnd w:id="59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organizar a representação da Administração Regional em congressos, conselhos, conferências, comitês, fóruns e grupos de trabalho;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2" w:name="aneI_titIV_art43_incXI"/>
      <w:bookmarkEnd w:id="59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colaborar com o Administrador no desempenho das suas funções;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3" w:name="aneI_titIV_art43_incXII"/>
      <w:bookmarkEnd w:id="59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exercer outras atribuições que lhe forem atribuídas na sua área de atuação.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4" w:name="aneI_titIV_art44"/>
      <w:bookmarkEnd w:id="59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44. Compete ao Chefe da Ouvidoria: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5" w:name="aneI_titIV_art44_incI"/>
      <w:bookmarkEnd w:id="59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acompanhar o andamento dos processos de reclamações, denúncias, elogios e pedidos de informações em trâmite;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6" w:name="aneI_titIV_art44_incII"/>
      <w:bookmarkEnd w:id="59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desempenhar atribuições de natureza administrativa e técnico-especializada da sua área de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7" w:name="aneI_titIV_art44_incIII"/>
      <w:bookmarkEnd w:id="59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propor ações voltadas para a qualidade e produtividade das unidades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8" w:name="aneI_titIV_art44_incIV"/>
      <w:bookmarkEnd w:id="59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identificar e propor padrões de excelência para o funcionamento da Ouvidoria;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599" w:name="aneI_titIV_art44_incV"/>
      <w:bookmarkEnd w:id="59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executar outras atividades que lhe forem atribuídas na sua área de atuação.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0" w:name="aneI_titIV_art45"/>
      <w:bookmarkEnd w:id="60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45. Compete ao Chefe da Junta do Serviço Militar: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1" w:name="aneI_titIV_art45_incI"/>
      <w:bookmarkEnd w:id="60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averbar todas as alterações ocorridas com o alistado;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2" w:name="aneI_titIV_art45_incII"/>
      <w:bookmarkEnd w:id="60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lavrar em livro especial e extrair uma cópia para ser enviada à Circuncisão do Serviço Militar - CSM, os Termos de Posse do Presidente e Secretário da JSM;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3" w:name="aneI_titIV_art45_incIII"/>
      <w:bookmarkEnd w:id="60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executar os trabalhos de Relações Públicas e Publicidade do Serviço Militar;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4" w:name="aneI_titIV_art45_incIV"/>
      <w:bookmarkEnd w:id="60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tomar providências para que o número mínimo de apresentação diária dos convocados seja compatível com a sua possibilidade de atendimento, conforme determinação da CSM;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5" w:name="aneI_titIV_art45_incV"/>
      <w:bookmarkEnd w:id="60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comparecer à sede da Delegacia de Serviço Militar ou da CSM, quando convocado;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6" w:name="aneI_titIV_art45_incVI"/>
      <w:bookmarkEnd w:id="60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orientar e fiscalizar a programação anual de trabalho da JSM;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7" w:name="aneI_titIV_art45_incVII"/>
      <w:bookmarkEnd w:id="60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coordenar as providências relativas ao suprimento de pessoal, equipamentos e materiais adequados e necessários ao funcionamento da JSM em tempo hábil;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8" w:name="aneI_titIV_art45_incVIII"/>
      <w:bookmarkEnd w:id="60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VIII - orientar e controlar o arquivamento das cópias de todos os documentos expedidos pela JSM;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09" w:name="aneI_titIV_art45_incIX"/>
      <w:bookmarkEnd w:id="60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coordenar a composição e a manutenção de coletânea de toda legislação pertinente a sua área de 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0" w:name="aneI_titIV_art45_incX"/>
      <w:bookmarkEnd w:id="6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executar, orientar e fiscalizar levantamentos e análises das informações sobre Alistamento Militar;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1" w:name="aneI_titIV_art45_incXI"/>
      <w:bookmarkEnd w:id="61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fornecer subsídios, analisar e emitir pareceres sobre os problemas afetos à JSM;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2" w:name="aneI_titIV_art45_incXII"/>
      <w:bookmarkEnd w:id="6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supervisionar a elaboração e proceder ao encaminhamento de relatório de atividades exercidas pela JSM;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3" w:name="aneI_titIV_art45_incXIII"/>
      <w:bookmarkEnd w:id="61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exercer outras atribuições que lhe forem conferidas ou delegadas.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4" w:name="aneI_titIV_art46"/>
      <w:bookmarkEnd w:id="6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46. Compete aos Coordenadores: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5" w:name="aneI_titIV_art46_incI"/>
      <w:bookmarkEnd w:id="6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planejar, dirigir, coordenar e supervisionar o desenvolvimento de programas, projetos e atividades relacionadas à sua área de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6" w:name="aneI_titIV_art46_incII"/>
      <w:bookmarkEnd w:id="61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coordenar o planejamento anual de trabalho da unidade em consonância com os objetivos estratégicos da Administração Regional e da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7" w:name="aneI_titIV_art46_incIII"/>
      <w:bookmarkEnd w:id="61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assistir a chefia imediata em assuntos de sua área de atuação e submeter os atos administrativos e regulamentares à sua apreciação;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8" w:name="aneI_titIV_art46_incIV"/>
      <w:bookmarkEnd w:id="6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emitir parecer sobre processos e documentos específicos de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19" w:name="aneI_titIV_art46_incV"/>
      <w:bookmarkEnd w:id="6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apresentar relatórios periódicos de trabalho com estatísticas, análises e recomendações sobre atividades pertinentes à sua unidade;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0" w:name="aneI_titIV_art46_incVI"/>
      <w:bookmarkEnd w:id="6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propor a racionalização de métodos e processos de trabalho, normas e rotinas, que maximizem os resultados pretendidos;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1" w:name="aneI_titIV_art46_incVII"/>
      <w:bookmarkEnd w:id="6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identificar, registrar e disseminar as experiências de projetos afins;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2" w:name="aneI_titIV_art46_incVIII"/>
      <w:bookmarkEnd w:id="62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articular ações integradas com outras áreas da Administração Regional e com a Secretaria de Estado das Cidades, quando for o caso;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3" w:name="aneI_titIV_art46_incIX"/>
      <w:bookmarkEnd w:id="62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orientar, coordenar e supervisionar as atividades das unidades que forem subordinadas e buscar qualidade e produtividade da equipe;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4" w:name="aneI_titIV_art46_incX"/>
      <w:bookmarkEnd w:id="62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assegurar e estimular a capacitação contínua para aperfeiçoamento técnico;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5" w:name="aneI_titIV_art46_incXI"/>
      <w:bookmarkEnd w:id="62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subsidiar o orçamento anual da Administração Regional no que diz respeito à unidade sob sua responsabilidade;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6" w:name="aneI_titIV_art46_incXII"/>
      <w:bookmarkEnd w:id="62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exercer outras atividades que lhe forem atribuídas em sua área de atuação.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7" w:name="aneI_titIV_art47"/>
      <w:bookmarkEnd w:id="62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47. Compete aos Gerentes: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8" w:name="aneI_titIV_art47_incI"/>
      <w:bookmarkEnd w:id="62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I - assistir o superior hierárquico em assuntos de sua área de atuação e submeter os atos administrativos e regulamentares a sua apreciação;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29" w:name="aneI_titIV_art47_incII"/>
      <w:bookmarkEnd w:id="62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orientar a chefia imediata, unidades da Administração Regional e outros órgãos no que diz respeito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0" w:name="aneI_titIV_art47_incIII"/>
      <w:bookmarkEnd w:id="63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elaborar a programação anual de trabalho da unidade em consonância com o planejamento estratégico da Administração Regional;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1" w:name="aneI_titIV_art47_incIV"/>
      <w:bookmarkEnd w:id="63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coordenar e controlar a execução das atividades inerentes a sua área de competência e propor normas e rotinas que maximizem os resultados pretendidos;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2" w:name="aneI_titIV_art47_incV"/>
      <w:bookmarkEnd w:id="63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realizar estudos técnicos que subsidiem o processo de elaboração, implementação, execução, monitoramento e avaliação de seus programas e projetos;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3" w:name="aneI_titIV_art47_incVI"/>
      <w:bookmarkEnd w:id="63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registrar dados das atividades desenvolvidas e elaborar relatórios periódicos;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4" w:name="aneI_titIV_art47_incVII"/>
      <w:bookmarkEnd w:id="63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orientar e supervisionar o desenvolvimento de ações voltadas para a qualidade, produtividade na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5" w:name="aneI_titIV_art47_incVIII"/>
      <w:bookmarkEnd w:id="63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identificar necessidades, promover e propor a capacitação adequada aos conteúdos técnicos e processos no âmbito da gerência;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6" w:name="aneI_titIV_art47_incIX"/>
      <w:bookmarkEnd w:id="63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subsidiar a elaboração do orçamento anual da Gerência;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7" w:name="aneI_titIV_art47_incX"/>
      <w:bookmarkEnd w:id="63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exercer outras atribuições que lhe forem conferidas ou delegadas.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8" w:name="aneI_titIV_art47_par"/>
      <w:bookmarkEnd w:id="63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Parágrafo Único. Ao Gerente da Gerência de Desenvolvimento Econômico ou ao Gerente da Gerência de Desenvolvimento Econômico e Gestão do Território compete exercer a função de Agente de Desenvolvimento Territorial.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39" w:name="aneI_titIV_art48"/>
      <w:bookmarkEnd w:id="63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48. Compete aos Chefes de Assessorias: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0" w:name="aneI_titIV_art48_incI"/>
      <w:bookmarkEnd w:id="64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assessorar os superiores hierárquicos em assuntos técnicos relacionados à sua área de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1" w:name="aneI_titIV_art48_incII"/>
      <w:bookmarkEnd w:id="64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planejar e coordenar o trabalho de sua equipe na elaboração de planos e projetos em sua área de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2" w:name="aneI_titIV_art48_incIII"/>
      <w:bookmarkEnd w:id="64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estimular a qualidade, produtividade e racionalização de recursos no desenvolvimento dos trabalhos de sua área;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3" w:name="aneI_titIV_art48_incIV"/>
      <w:bookmarkEnd w:id="64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propor diretrizes específicas relacionadas à sua área de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4" w:name="aneI_titIV_art48_incV"/>
      <w:bookmarkEnd w:id="64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exercer outras atividades que lhe forem atribuídas em sua área de atuação.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5" w:name="aneI_titIV_art49"/>
      <w:bookmarkEnd w:id="64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49. Compete aos Chefes de Núcleo: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6" w:name="aneI_titIV_art49_incI"/>
      <w:bookmarkEnd w:id="64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desempenhar atribuições de natureza administrativa e técnico-especializada da sua área de competência;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7" w:name="aneI_titIV_art49_incII"/>
      <w:bookmarkEnd w:id="64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assistir a chefia nos assuntos inerentes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8" w:name="aneI_titIV_art49_incIII"/>
      <w:bookmarkEnd w:id="64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III - distribuir e executar as atividades que lhes são pertinentes;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49" w:name="aneI_titIV_art49_incIV"/>
      <w:bookmarkEnd w:id="64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zelar pelo uso correto dos equipamentos, pela ordem dos trabalhos e pela guarda dos materiais da unidade;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0" w:name="aneI_titIV_art49_incV"/>
      <w:bookmarkEnd w:id="65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efetuar programação anual de trabalho da unidade em conjunto com a Gerência;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1" w:name="aneI_titIV_art49_incVI"/>
      <w:bookmarkEnd w:id="65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registrar e atualizar dados de atividades realizadas;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2" w:name="aneI_titIV_art49_incVII"/>
      <w:bookmarkEnd w:id="65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orientar sua equipe para ações voltadas para a qualidade e produtividade na sua unidade;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3" w:name="aneI_titIV_art49_incVIII"/>
      <w:bookmarkEnd w:id="65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propor, orientar e fiscalizar o cumprimento de normas e procedimentos dentro da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4" w:name="aneI_titIV_art49_incIX"/>
      <w:bookmarkEnd w:id="65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executar outras atribuições que lhe forem conferidas ou delegadas.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5" w:name="aneI_titIV_art50"/>
      <w:bookmarkEnd w:id="65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50. Compete aos Diretores: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6" w:name="aneI_titIV_art50_incI"/>
      <w:bookmarkEnd w:id="65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propor, coordenar, avaliar e controlar programas e projetos desenvolvidos na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7" w:name="aneI_titIV_art50_incII"/>
      <w:bookmarkEnd w:id="65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assessorar o Administrador Regional em assuntos relativos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8" w:name="aneI_titIV_art50_incIII"/>
      <w:bookmarkEnd w:id="65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despachar documentos e processos relativos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59" w:name="aneI_titIV_art50_incIV"/>
      <w:bookmarkEnd w:id="65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sugerir a celebração de convênios e contratos relativos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0" w:name="aneI_titIV_art50_incV"/>
      <w:bookmarkEnd w:id="66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exercer outras atribuições que lhes forem atribuídas ou delegadas.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1" w:name="aneI_titIV_art51"/>
      <w:bookmarkEnd w:id="66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51. Compete aos Assessores e Assessores Técnicos: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2" w:name="aneI_titIV_art51_incI"/>
      <w:bookmarkEnd w:id="66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assessorar a chefia imediata em assuntos de competência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3" w:name="aneI_titIV_art51_incII"/>
      <w:bookmarkEnd w:id="66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desenvolver estudos e projetos de interesse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4" w:name="aneI_titIV_art51_incIII"/>
      <w:bookmarkEnd w:id="66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analisar estudos pertinentes a área de competência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5" w:name="aneI_titIV_art51_incIV"/>
      <w:bookmarkEnd w:id="66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prestar assistência técnica nos assuntos específicos da área de competência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6" w:name="aneI_titIV_art51_incV"/>
      <w:bookmarkEnd w:id="66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emitir pareceres técnicos sobre assuntos relacionados à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7" w:name="aneI_titIV_art51_incVI"/>
      <w:bookmarkEnd w:id="66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acompanhar a observância das normas relativas ao funcionamento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8" w:name="aneI_titIV_art51_incVII"/>
      <w:bookmarkEnd w:id="66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responder pela chefia do Órgão na ausência eventual do titular, quando designado;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69" w:name="aneI_titIV_art51_incVIII"/>
      <w:bookmarkEnd w:id="66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executar outras atividades de natureza técnica que lhe forem atribuídas;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0" w:name="aneI_titIV_art51_incIX"/>
      <w:bookmarkEnd w:id="67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manter atualizada a legislação específica relativa às atividades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1" w:name="aneI_titIV_art51_incX"/>
      <w:bookmarkEnd w:id="67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manter em ordem os arquivos e os documentos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2" w:name="aneI_titIV_art51_incXI"/>
      <w:bookmarkEnd w:id="67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XI - instruir processos de assuntos referentes à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3" w:name="aneI_titIV_art51_incXII"/>
      <w:bookmarkEnd w:id="67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executar outras atribuições que lhe forem conferidas.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674" w:name="aneI_titV"/>
      <w:bookmarkEnd w:id="674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TÍTULO V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DAS ATRIBUIÇÕES COMPLEMENTARES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5" w:name="aneI_titV_art52"/>
      <w:bookmarkEnd w:id="67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52. Compete aos ocupantes de cargos de coordenador, diretor, gerente e chefia, conforme área de atuação, necessidade e orientação superior: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6" w:name="aneI_titV_art52_incI"/>
      <w:bookmarkEnd w:id="67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observar, orientar, fiscalizar e cumprir as normas baixadas pelos Órgãos Centrais competentes, bem como as determinações superiores;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7" w:name="aneI_titV_art52_incII"/>
      <w:bookmarkEnd w:id="67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atender e supervisionar o atendimento ao público pelos seus subordinados, no tocante as atividades pertinentes 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8" w:name="aneI_titV_art52_incIII"/>
      <w:bookmarkEnd w:id="67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III - </w:t>
      </w:r>
      <w:proofErr w:type="spellStart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fornecer</w:t>
      </w:r>
      <w:proofErr w:type="spellEnd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 subsídio, analisar e emitir pareceres sobre problemas e temas afetos à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79" w:name="aneI_titV_art52_incIV"/>
      <w:bookmarkEnd w:id="67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IV - orientar e supervisionar o arquivamento das cópias de documentos expedidos pela unidade orgânica, bem como pareceres e despachos em processos;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0" w:name="aneI_titV_art52_incV"/>
      <w:bookmarkEnd w:id="68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 - arquivar e desarquivar processos afetos 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1" w:name="aneI_titV_art52_incVI"/>
      <w:bookmarkEnd w:id="68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 - solicitar ao Núcleo de Atendimento e Protocolo a autuação de processos relativos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2" w:name="aneI_titV_art52_incVII"/>
      <w:bookmarkEnd w:id="68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 - assinar os expedientes afetos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3" w:name="aneI_titV_art52_incVIII"/>
      <w:bookmarkEnd w:id="68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VIII - elaborar e supervisionar a programação de trabalho da unidade orgânica, para fins de Planejamento Global da Administração;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4" w:name="aneI_titV_art52_incIX"/>
      <w:bookmarkEnd w:id="68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IX - orientar o registro e atualização das atividades locais relativas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5" w:name="aneI_titV_art52_incX"/>
      <w:bookmarkEnd w:id="68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 - orientar, acompanhar e fiscalizar a operação e manutenção de sistemas funcionais informatizados de acordo com a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6" w:name="aneI_titV_art52_incXI"/>
      <w:bookmarkEnd w:id="68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 - orientar e supervisionar a elaboração e atualização de coletânea de legislação específica a sua área de atuação, divulgando-a aos seus subordinados;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7" w:name="aneI_titV_art52_incXII"/>
      <w:bookmarkEnd w:id="68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 - representar, quando solicitado, o Administrador Regional em eventos e reuniões referentes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8" w:name="aneI_titV_art52_incXIII"/>
      <w:bookmarkEnd w:id="68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XIII - coordenar, controlar, elaborar e providenciar a execução das atividades específicas e genéricas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89" w:name="aneI_titV_art52_incXIV"/>
      <w:bookmarkEnd w:id="68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XIV - promover o controle, devidamente atualizado, de todas as atividades executadas pelo Órgão para fins de elaboração de relatórios mensais a serem enviados para a Assessoria de Planejamento, para os Órgãos Centrais competentes e para a Secretaria de Estado das Cidades;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0" w:name="aneI_titV_art52_incXV"/>
      <w:bookmarkEnd w:id="69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XV - orientar, prestar informações ao público e supervisionar a manutenção de controle interno referente à tramitação de processos e documentação diversa,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1" w:name="aneI_titV_art52_incXVI"/>
      <w:bookmarkEnd w:id="69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 - propor medidas para o atendimento das aspirações, demandas e expectativas da comunidade pelos outros Órgãos do Governo do Distrito Federal, relativa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2" w:name="aneI_titV_art52_incXVII"/>
      <w:bookmarkEnd w:id="69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 - exercer a direção geral e a Coordenação dos trabalhos e das atividades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3" w:name="aneI_titV_art52_incXVIII"/>
      <w:bookmarkEnd w:id="69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XVIII - executar outras atividades necessárias ao uso, manutenção e conservação das instalações administrativas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4" w:name="aneI_titV_art52_incXIX"/>
      <w:bookmarkEnd w:id="69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XIX - orientar a manutenção de arquivo de todas as informações técnicas recebidas;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5" w:name="aneI_titV_art52_incXX"/>
      <w:bookmarkEnd w:id="69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 - apresentar propostas de elaboração e/ou alteração de normas referentes à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6" w:name="aneI_titV_art52_incXXI"/>
      <w:bookmarkEnd w:id="69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 - apresentar relatórios mensais das atividades desenvolvidas pela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7" w:name="aneI_titV_art52_incXXII"/>
      <w:bookmarkEnd w:id="69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 - propor a aplicação de sanções previstas nas normas regulamentares específicas;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8" w:name="aneI_titV_art52_incXXIII"/>
      <w:bookmarkEnd w:id="69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XXIII - controlar e atestar a frequência de seus funcionários e orientar o cumprimento das tarefas, encaminhando ao superior hierárquico, quando for o caso;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699" w:name="aneI_titV_art52_incXXIV"/>
      <w:bookmarkEnd w:id="69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XXIV - coordenar, elaborar, executar, supervisionar e avaliar planos, programas, projetos, estudos e pesquisas em sua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0" w:name="aneI_titV_art52_incXXV"/>
      <w:bookmarkEnd w:id="70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 - zelar pelo patrimônio alocado na unidade, comunicando ao órgão responsável sobre eventuais alterações;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1" w:name="aneI_titV_art52_incXXVI"/>
      <w:bookmarkEnd w:id="70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 - instruir e acompanhar os processos relativos à sua área de abrangência;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2" w:name="aneI_titV_art52_incXXVII"/>
      <w:bookmarkEnd w:id="70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XXVII - emitir relatórios, dados estatísticos e outras informações, quando solicitados;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3" w:name="aneI_titV_art52_incXXVIII"/>
      <w:bookmarkEnd w:id="70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XXVIII - providenciar pedidos de aquisição de material para funcionamento da unidade orgânica;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4" w:name="aneI_titV_art52_incXXIX"/>
      <w:bookmarkEnd w:id="70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XXIX - organizar e manter atualizada a coletânea de legislação, jurisprudência e doutrina, relativa à respectiva área de atuação;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5" w:name="aneI_titV_art52_incXXX"/>
      <w:bookmarkEnd w:id="70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 - elaborar o projeto básico ou termo de referência, de acordo com a legislação vigente, com sua devida especificação e justificativa e encaminhá-lo ao setor responsável pela aquisição, quando houver necessidade de aquisição ou contratação de prestação de serviços ou obras ao setor demandante/requerente;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6" w:name="aneI_titV_art52_incXXXI"/>
      <w:bookmarkEnd w:id="70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XXXI - desempenhar outras atribuições necessárias à organização e ao funcionamento da unidade orgânica.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TITULO VI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DAS VINCULAÇÕES TÉCNICAS E DOS RELACIONAMENTOS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7" w:name="aneI_titV_art53"/>
      <w:bookmarkEnd w:id="70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Art. 53. A subordinação hierárquica das unidades orgânicas define-se por sua posição na estrutura administrativa da Administração Regional e no enunciado de suas competências.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8" w:name="aneI_titV_art54"/>
      <w:bookmarkEnd w:id="70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54. As unidades se relacionam: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09" w:name="aneI_titV_art54_incI"/>
      <w:bookmarkEnd w:id="70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 - entre si na conformidade dos vínculos hierárquicos e funcionais expressos na estrutura e no enunciado de suas competências;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0" w:name="aneI_titV_art54_incII"/>
      <w:bookmarkEnd w:id="71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 - entre si e os órgãos e entidades do Distrito Federal, em conformidade com as definições e as orientações dos sistemas a que estão subordinadas;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1" w:name="aneI_titV_art54_incIII"/>
      <w:bookmarkEnd w:id="71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III - entre si e os órgãos e entidades externas ao Distrito Federal, na pertinência dos assuntos comuns, observadas as diretrizes gerais fixadas para a área de atuação.</w:t>
      </w:r>
    </w:p>
    <w:p w:rsidR="00F16CDE" w:rsidRPr="00F16CDE" w:rsidRDefault="00F16CDE" w:rsidP="00F16CDE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TITULO VII</w:t>
      </w: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br/>
        <w:t>DISPOSIÇÕES FINAIS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2" w:name="aneI_titV_art55"/>
      <w:bookmarkEnd w:id="712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55. A programação e a execução de atividades pela Administração Regional devem observar as normas e diretrizes estabelecidas pela Secretaria de Estado das Cidades, as normas técnicas e administrativas pertinentes, a legislação orçamentária e financeira e de controle interno.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3" w:name="aneI_titV_art56"/>
      <w:bookmarkEnd w:id="713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56. As competências das unidades orgânicas da Administração Regional serão exercidas originariamente por ela, de forma direta, ou por terceiro na forma de delegação, contrato ou convênio, observada a legislação vigente.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4" w:name="aneI_titV_art56_par"/>
      <w:bookmarkEnd w:id="714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Parágrafo Único. A execução por terceiros não exime de responsabilidade o órgão e as unidades orgânicas aos quais foram as competências originariamente cometidas, cabendo lhes ainda a orientação, o acompanhamento e o controle daquela execução.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5" w:name="aneI_titV_art57"/>
      <w:bookmarkEnd w:id="715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57. Os atos de delegação se fundamentarão nas normas vigentes e explicitarão com clareza, o delegante, o delegado e o objeto da delegação, além de outros critérios e processos aplicáveis à sua execução.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6" w:name="aneI_titV_art58"/>
      <w:bookmarkEnd w:id="716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58. Os contratos, convênios e outros ajustes para execução de atividades por terceiros observarão os ritos estabelecidos pelas normas emanadas do Governo do Distrito Federal e serão assinados pela autoridade competente, que se responsabilizará pela sua fiel execução.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7" w:name="aneI_titV_art59"/>
      <w:bookmarkEnd w:id="717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59. O Administrador Regional e os ocupantes de cargos em comissão de direção, nos seus impedimentos e ausências, terão como substitutos servidores designados na forma da legislação vigente.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8" w:name="aneI_titV_art60"/>
      <w:bookmarkEnd w:id="718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60. Os casos omissos e as dúvidas surgidas na implantação deste Regimento serão dirimidas pela Secretaria de Estado das Cidades do Distrito Federal.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19" w:name="aneI_titV_art61"/>
      <w:bookmarkEnd w:id="719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61. Caberá ao titular do Órgão e de cada unidade administrativa cumprir e exigir de seus subordinados o cumprimento das atribuições constantes deste regimento.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20" w:name="aneI_titV_art62"/>
      <w:bookmarkEnd w:id="720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Art. 62. Este Regimento entra em vigor na data de sua publicação.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bookmarkStart w:id="721" w:name="aneI_titV_art63"/>
      <w:bookmarkEnd w:id="721"/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 xml:space="preserve">Art. 63. Revogam-se as disposições em contrário, especialmente o Decreto nº 16.244, de 28 de dezembro de 1994; o Decreto nº 16.245, de 28 de dezembro de 1994; o Decreto nº </w:t>
      </w:r>
      <w:r w:rsidRPr="00F16CDE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lastRenderedPageBreak/>
        <w:t>16.246, de 29 de dezembro de 1994; o Decreto nº 16.247, de 29 de dezembro de 1994 e o Decreto nº 22.338, de 24 de agosto de 2001.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bookmarkStart w:id="722" w:name="aneII"/>
      <w:bookmarkEnd w:id="722"/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ANEXO II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  <w:t>Decreto nº 38.094, de 28 de março de 2017</w:t>
      </w:r>
    </w:p>
    <w:p w:rsidR="00F16CDE" w:rsidRPr="00F16CDE" w:rsidRDefault="00F16CDE" w:rsidP="00F16C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t-BR"/>
        </w:rPr>
      </w:pPr>
      <w:r w:rsidRPr="00F16CDE"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4408170" cy="3166110"/>
            <wp:effectExtent l="0" t="0" r="0" b="0"/>
            <wp:docPr id="1" name="Imagem 1" descr="http://www.sinj.df.gov.br/sinj/Download/sinj_arquivo/7c500e9c-e8c3-3790-ba0a-7e4f7d9f6dbe/dec.38.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nj.df.gov.br/sinj/Download/sinj_arquivo/7c500e9c-e8c3-3790-ba0a-7e4f7d9f6dbe/dec.38.0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84" w:rsidRDefault="00647D84"/>
    <w:sectPr w:rsidR="00647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DE"/>
    <w:rsid w:val="00647D84"/>
    <w:rsid w:val="00A871C7"/>
    <w:rsid w:val="00F1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68051-9E4E-4101-84A6-59C7D314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16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6C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16C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15541</Words>
  <Characters>83923</Characters>
  <Application>Microsoft Office Word</Application>
  <DocSecurity>0</DocSecurity>
  <Lines>699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99266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Luthero da Silveira Filho</dc:creator>
  <cp:keywords/>
  <dc:description/>
  <cp:lastModifiedBy>Flavia Aleixo de Almeida</cp:lastModifiedBy>
  <cp:revision>2</cp:revision>
  <dcterms:created xsi:type="dcterms:W3CDTF">2017-03-30T17:55:00Z</dcterms:created>
  <dcterms:modified xsi:type="dcterms:W3CDTF">2017-03-30T17:55:00Z</dcterms:modified>
</cp:coreProperties>
</file>